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CA" w:rsidRDefault="00B909CA" w:rsidP="00D7468D">
      <w:pPr>
        <w:spacing w:line="220" w:lineRule="exact"/>
        <w:jc w:val="center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برنامه دروس ارائه شده در نیمسال اول تا چهارم مقطع کارشناسی ارشد مامایی </w:t>
      </w:r>
      <w:r>
        <w:rPr>
          <w:rFonts w:cs="B Titr" w:hint="cs"/>
          <w:sz w:val="18"/>
          <w:szCs w:val="18"/>
          <w:highlight w:val="yellow"/>
          <w:u w:val="single"/>
          <w:rtl/>
        </w:rPr>
        <w:t>گرایش آموزش مامایی</w:t>
      </w:r>
      <w:r w:rsidR="00045299">
        <w:rPr>
          <w:rFonts w:cs="B Titr" w:hint="cs"/>
          <w:sz w:val="18"/>
          <w:szCs w:val="18"/>
          <w:u w:val="single"/>
          <w:rtl/>
        </w:rPr>
        <w:t xml:space="preserve">   ورودی 1400 </w:t>
      </w:r>
    </w:p>
    <w:tbl>
      <w:tblPr>
        <w:tblStyle w:val="TableGrid"/>
        <w:bidiVisual/>
        <w:tblW w:w="16410" w:type="dxa"/>
        <w:jc w:val="center"/>
        <w:tblInd w:w="-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851"/>
        <w:gridCol w:w="1889"/>
        <w:gridCol w:w="425"/>
        <w:gridCol w:w="426"/>
        <w:gridCol w:w="521"/>
        <w:gridCol w:w="2579"/>
        <w:gridCol w:w="1134"/>
        <w:gridCol w:w="567"/>
        <w:gridCol w:w="823"/>
        <w:gridCol w:w="2312"/>
        <w:gridCol w:w="425"/>
        <w:gridCol w:w="425"/>
        <w:gridCol w:w="523"/>
        <w:gridCol w:w="616"/>
        <w:gridCol w:w="1397"/>
        <w:gridCol w:w="1073"/>
      </w:tblGrid>
      <w:tr w:rsidR="00B909CA" w:rsidTr="00D7468D">
        <w:trPr>
          <w:trHeight w:val="247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B909CA" w:rsidTr="00F402B9">
        <w:trPr>
          <w:trHeight w:val="225"/>
          <w:jc w:val="center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257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</w:p>
        </w:tc>
        <w:tc>
          <w:tcPr>
            <w:tcW w:w="139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F34C8" w:rsidTr="002862E7">
        <w:trPr>
          <w:trHeight w:val="292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Pr="00DF03F0" w:rsidRDefault="005F34C8" w:rsidP="00D7468D">
            <w:pPr>
              <w:spacing w:line="22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آمار حیاتی پیشرفته تحلیلی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اختصاصی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Pr="00DF03F0" w:rsidRDefault="005F34C8" w:rsidP="00F402B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1680109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تئوریها ومدلهای مامایی وبهداشتی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جبرانی</w:t>
            </w:r>
          </w:p>
        </w:tc>
      </w:tr>
      <w:tr w:rsidR="005F34C8" w:rsidTr="002862E7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فیزیوپاتولوژی در مامایی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Pr="00DF03F0" w:rsidRDefault="005F34C8" w:rsidP="00F402B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>بارداری و زایمان وپدیده های نوین در مامایی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5F34C8" w:rsidTr="002862E7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>سیستم های اطلاع رسانی پزشکی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کارآموزی فیزیوپاتولوژی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فیزیوپاتولوژی در مامایی</w:t>
            </w:r>
            <w:r>
              <w:rPr>
                <w:rFonts w:cs="B Mitra" w:hint="cs"/>
                <w:sz w:val="10"/>
                <w:szCs w:val="14"/>
                <w:rtl/>
              </w:rPr>
              <w:t>(نظری)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جبرانی</w:t>
            </w:r>
          </w:p>
        </w:tc>
      </w:tr>
      <w:tr w:rsidR="005F34C8" w:rsidTr="002862E7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کاربرد کامپیوتر در علوم پزشکی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سمینار در تحقیق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آمار حیاتی پیشرفته تحلیلی</w:t>
            </w:r>
            <w:r>
              <w:rPr>
                <w:rFonts w:cs="B Mitra" w:hint="cs"/>
                <w:sz w:val="10"/>
                <w:szCs w:val="14"/>
                <w:rtl/>
              </w:rPr>
              <w:t xml:space="preserve">(نظری، عملی)-  </w:t>
            </w:r>
            <w:r>
              <w:rPr>
                <w:rFonts w:cs="B Mitra" w:hint="cs"/>
                <w:sz w:val="18"/>
                <w:szCs w:val="18"/>
                <w:rtl/>
              </w:rPr>
              <w:t>روش تحقیق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5F34C8" w:rsidTr="002862E7">
        <w:trPr>
          <w:trHeight w:val="292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15CA9">
              <w:rPr>
                <w:rFonts w:cs="B Mitra" w:hint="cs"/>
                <w:b/>
                <w:bCs/>
                <w:sz w:val="12"/>
                <w:szCs w:val="12"/>
                <w:rtl/>
              </w:rPr>
              <w:t>روشها و فنون تدریس و تمرین تدریس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8"/>
                <w:szCs w:val="12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شناخت نوزادان نیازمند به مراقبتهای ویژه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5F34C8" w:rsidTr="002862E7">
        <w:trPr>
          <w:trHeight w:val="20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جامعه شناسی وآسیب شناسی اجتماعی زنان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34C8" w:rsidRPr="00DF03F0" w:rsidRDefault="005F34C8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کارآموزی شناخت نوزادان نیازمند به مراقبتهای ویژه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F1213D" w:rsidTr="00667FD7">
        <w:trPr>
          <w:trHeight w:val="268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1213D" w:rsidRDefault="00F1213D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13D" w:rsidRPr="00DF03F0" w:rsidRDefault="00F1213D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روان شناسی زن و خانواده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1213D" w:rsidRDefault="00F1213D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13D" w:rsidRPr="00DF03F0" w:rsidRDefault="00F1213D" w:rsidP="00850869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کارآموزی بارداری و زایمان و پدیده های نوین در مامایی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بارداری وزایمان وپدیده های نوین در مامایی (1</w:t>
            </w:r>
            <w:r>
              <w:rPr>
                <w:rFonts w:cs="B Mitra" w:hint="cs"/>
                <w:sz w:val="10"/>
                <w:szCs w:val="14"/>
                <w:rtl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213D" w:rsidRDefault="00F1213D" w:rsidP="0085086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F1213D" w:rsidTr="000426EF">
        <w:trPr>
          <w:trHeight w:val="20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1213D" w:rsidRDefault="00F1213D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13D" w:rsidRPr="00DF03F0" w:rsidRDefault="00F1213D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213D" w:rsidRDefault="00F1213D" w:rsidP="00D7468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1213D" w:rsidRDefault="00F1213D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13D" w:rsidRPr="00DF03F0" w:rsidRDefault="00F1213D" w:rsidP="0085086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  (2 )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13D" w:rsidRDefault="00F1213D" w:rsidP="00850869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جبرانی</w:t>
            </w:r>
          </w:p>
        </w:tc>
      </w:tr>
      <w:tr w:rsidR="00C13782" w:rsidTr="00E330C3">
        <w:trPr>
          <w:trHeight w:val="45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3782" w:rsidRDefault="00C13782" w:rsidP="00D7468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3782" w:rsidRPr="00DF03F0" w:rsidRDefault="00C13782" w:rsidP="0085086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روش تحقیق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آمار حیاتی پیشرفته تحلیلی</w:t>
            </w:r>
            <w:r>
              <w:rPr>
                <w:rFonts w:cs="B Mitra" w:hint="cs"/>
                <w:sz w:val="10"/>
                <w:szCs w:val="14"/>
                <w:rtl/>
              </w:rPr>
              <w:t>(نظری، عملی)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782" w:rsidRDefault="00C13782" w:rsidP="0085086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3782" w:rsidRDefault="00C13782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3782" w:rsidRPr="00DF03F0" w:rsidRDefault="00C13782" w:rsidP="00850869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2" w:rsidRDefault="00C13782" w:rsidP="00850869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782" w:rsidRDefault="00C13782" w:rsidP="0085086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F34C8" w:rsidTr="00540D16">
        <w:trPr>
          <w:trHeight w:val="19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5F34C8" w:rsidP="00667FD7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  <w:r w:rsidR="00667FD7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992F8E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5/1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672B39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5F34C8" w:rsidTr="00540D16">
        <w:trPr>
          <w:trHeight w:val="19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667FD7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rtl/>
              </w:rPr>
              <w:t xml:space="preserve">جمع کل </w:t>
            </w:r>
            <w:r w:rsidR="00667FD7">
              <w:rPr>
                <w:rFonts w:cs="B Mitra" w:hint="cs"/>
                <w:rtl/>
              </w:rPr>
              <w:t>15</w:t>
            </w:r>
            <w:r>
              <w:rPr>
                <w:rFonts w:cs="B Mitra" w:hint="cs"/>
                <w:rtl/>
              </w:rPr>
              <w:t xml:space="preserve"> واحد</w:t>
            </w:r>
          </w:p>
        </w:tc>
        <w:tc>
          <w:tcPr>
            <w:tcW w:w="257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4C8" w:rsidRDefault="005F34C8" w:rsidP="00801E8B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جمع کل</w:t>
            </w:r>
            <w:r w:rsidR="00CE3301">
              <w:rPr>
                <w:rFonts w:cs="B Mitra" w:hint="cs"/>
                <w:sz w:val="20"/>
                <w:szCs w:val="20"/>
                <w:rtl/>
              </w:rPr>
              <w:t>1</w:t>
            </w:r>
            <w:r w:rsidR="00801E8B">
              <w:rPr>
                <w:rFonts w:cs="B Mitra" w:hint="cs"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4C8" w:rsidRDefault="005F34C8" w:rsidP="00D7468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5F34C8" w:rsidTr="00540D16">
        <w:trPr>
          <w:trHeight w:val="259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4C8" w:rsidRDefault="005F34C8" w:rsidP="00237858">
            <w:pPr>
              <w:spacing w:line="220" w:lineRule="exact"/>
              <w:rPr>
                <w:rFonts w:cs="B Mitra"/>
              </w:rPr>
            </w:pPr>
          </w:p>
        </w:tc>
        <w:tc>
          <w:tcPr>
            <w:tcW w:w="257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2D7956">
            <w:pPr>
              <w:spacing w:line="220" w:lineRule="exact"/>
              <w:jc w:val="center"/>
              <w:rPr>
                <w:rFonts w:cs="B Mitra"/>
              </w:rPr>
            </w:pPr>
            <w:r w:rsidRPr="006A0EA5">
              <w:rPr>
                <w:rFonts w:cs="B Titr" w:hint="cs"/>
                <w:sz w:val="16"/>
                <w:szCs w:val="16"/>
                <w:rtl/>
              </w:rPr>
              <w:t>درس اصول ومبانی مدیریت خطر حوادث وبلایا ( به صورت مجازی   ) 2واحد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34C8" w:rsidRDefault="005F34C8" w:rsidP="00D7468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</w:tr>
      <w:tr w:rsidR="00B909CA" w:rsidTr="00D7468D">
        <w:trPr>
          <w:trHeight w:val="27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B909CA" w:rsidTr="00F402B9">
        <w:trPr>
          <w:trHeight w:val="23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257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9CA" w:rsidRDefault="00B909CA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2013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09CA" w:rsidRDefault="00B909CA" w:rsidP="00D7468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801E8B" w:rsidTr="000A13B2">
        <w:trPr>
          <w:trHeight w:val="525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F402B9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بارداری وزایمان و پدیده های نوین در مامایی ( 2 )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بارداری و زایمان و پدیده های نوین در مامایی (1) نظری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01E8B" w:rsidRPr="00DF03F0" w:rsidRDefault="00801E8B" w:rsidP="00F92264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690107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1E8B" w:rsidRDefault="00801E8B" w:rsidP="00912DC6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</w:rPr>
              <w:t>پایان نامه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1E8B" w:rsidRDefault="00801E8B" w:rsidP="00912DC6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1E8B" w:rsidRDefault="00801E8B" w:rsidP="00912DC6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01E8B" w:rsidRDefault="00801E8B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801E8B" w:rsidTr="000A13B2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F9411E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690102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زنان ونازایی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F92264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01E8B" w:rsidTr="000A13B2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680CB6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690103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 بیماریهای زنان ونازایی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</w:tr>
      <w:tr w:rsidR="00801E8B" w:rsidTr="000A13B2">
        <w:trPr>
          <w:trHeight w:val="292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F402B9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اپیدمیولوژی خانواده و جامعه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801E8B" w:rsidTr="000A13B2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41FA4">
              <w:rPr>
                <w:rFonts w:cs="B Mitra" w:hint="cs"/>
                <w:b/>
                <w:bCs/>
                <w:sz w:val="10"/>
                <w:szCs w:val="10"/>
                <w:rtl/>
              </w:rPr>
              <w:t>مشاوره و راهنمایی در مامایی و بهداشت باروری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801E8B" w:rsidTr="000A13B2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F402B9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4"/>
                <w:szCs w:val="14"/>
                <w:rtl/>
              </w:rPr>
              <w:t>طرح و برنامه ریزی درسی و طراحی و ارزشیابی سیستم آموزشی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روشها و فنون تدریس و تمرین تدریس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801E8B" w:rsidTr="00772651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1E8B" w:rsidRPr="00DF03F0" w:rsidRDefault="00801E8B" w:rsidP="00A74FC0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A74FC0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</w:rPr>
              <w:t>کارآموزی بارداری وزایمان وپدیده های نوین در مامایی (2 )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A74FC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A74FC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A74FC0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A74FC0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کارآموزی بارداری و زایمان و پدیده های نوین در مامایی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1E8B" w:rsidRDefault="00801E8B" w:rsidP="00A74F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801E8B" w:rsidTr="00772651">
        <w:trPr>
          <w:trHeight w:val="195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EB7485" w:rsidP="00D7468D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E8B" w:rsidRDefault="00801E8B" w:rsidP="00D7468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801E8B" w:rsidTr="00772651">
        <w:trPr>
          <w:trHeight w:val="205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5445F8">
            <w:pPr>
              <w:spacing w:line="220" w:lineRule="exact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کل 1</w:t>
            </w:r>
            <w:r w:rsidR="005445F8">
              <w:rPr>
                <w:rFonts w:cs="B Mitra" w:hint="cs"/>
                <w:rtl/>
              </w:rPr>
              <w:t>3</w:t>
            </w:r>
            <w:r>
              <w:rPr>
                <w:rFonts w:cs="B Mitra" w:hint="cs"/>
                <w:rtl/>
              </w:rPr>
              <w:t>واحد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E8B" w:rsidRDefault="00801E8B" w:rsidP="00184B7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جمع کل 6 واحد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1E8B" w:rsidRDefault="00801E8B" w:rsidP="00D7468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</w:tr>
    </w:tbl>
    <w:p w:rsidR="00660C8F" w:rsidRDefault="00660C8F" w:rsidP="00D7468D">
      <w:pPr>
        <w:spacing w:line="220" w:lineRule="exact"/>
        <w:rPr>
          <w:rtl/>
        </w:rPr>
      </w:pPr>
    </w:p>
    <w:p w:rsidR="00A41FA4" w:rsidRDefault="00A41FA4" w:rsidP="008775E1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جمع کل  :   45    واحد  +   2 واحد   نظری  درس اصول ومبانی مدیریت خطر حوادث وبلایا ( به صورت مجازی   ترم 2 )</w:t>
      </w:r>
    </w:p>
    <w:p w:rsidR="00045299" w:rsidRDefault="00045299" w:rsidP="00045299">
      <w:pPr>
        <w:spacing w:line="220" w:lineRule="exact"/>
        <w:jc w:val="center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lastRenderedPageBreak/>
        <w:t xml:space="preserve">برنامه دروس ارائه شده در نیمسال اول تا چهارم مقطع کارشناسی ارشد مامایی </w:t>
      </w:r>
      <w:r w:rsidRPr="00045299">
        <w:rPr>
          <w:rFonts w:cs="B Titr" w:hint="cs"/>
          <w:sz w:val="18"/>
          <w:szCs w:val="18"/>
          <w:highlight w:val="cyan"/>
          <w:u w:val="single"/>
          <w:rtl/>
        </w:rPr>
        <w:t>گرایش آموزش مامایی  ورودی 1401</w:t>
      </w:r>
      <w:r>
        <w:rPr>
          <w:rFonts w:cs="B Titr" w:hint="cs"/>
          <w:sz w:val="18"/>
          <w:szCs w:val="18"/>
          <w:u w:val="single"/>
          <w:rtl/>
        </w:rPr>
        <w:t xml:space="preserve"> </w:t>
      </w:r>
      <w:r w:rsidR="00090749">
        <w:rPr>
          <w:rFonts w:cs="B Titr" w:hint="cs"/>
          <w:sz w:val="18"/>
          <w:szCs w:val="18"/>
          <w:u w:val="single"/>
          <w:rtl/>
        </w:rPr>
        <w:t xml:space="preserve"> به بعد</w:t>
      </w:r>
      <w:bookmarkStart w:id="0" w:name="_GoBack"/>
      <w:bookmarkEnd w:id="0"/>
    </w:p>
    <w:tbl>
      <w:tblPr>
        <w:tblStyle w:val="TableGrid"/>
        <w:bidiVisual/>
        <w:tblW w:w="16410" w:type="dxa"/>
        <w:jc w:val="center"/>
        <w:tblInd w:w="-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851"/>
        <w:gridCol w:w="1889"/>
        <w:gridCol w:w="425"/>
        <w:gridCol w:w="426"/>
        <w:gridCol w:w="521"/>
        <w:gridCol w:w="2579"/>
        <w:gridCol w:w="1134"/>
        <w:gridCol w:w="567"/>
        <w:gridCol w:w="823"/>
        <w:gridCol w:w="2312"/>
        <w:gridCol w:w="425"/>
        <w:gridCol w:w="425"/>
        <w:gridCol w:w="523"/>
        <w:gridCol w:w="616"/>
        <w:gridCol w:w="1397"/>
        <w:gridCol w:w="1073"/>
      </w:tblGrid>
      <w:tr w:rsidR="00045299" w:rsidTr="00954B9D">
        <w:trPr>
          <w:trHeight w:val="247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045299" w:rsidTr="00954B9D">
        <w:trPr>
          <w:trHeight w:val="225"/>
          <w:jc w:val="center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257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</w:p>
        </w:tc>
        <w:tc>
          <w:tcPr>
            <w:tcW w:w="139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45299" w:rsidTr="00954B9D">
        <w:trPr>
          <w:trHeight w:val="292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Pr="00DF03F0" w:rsidRDefault="00045299" w:rsidP="00954B9D">
            <w:pPr>
              <w:spacing w:line="220" w:lineRule="exact"/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آمار حیاتی پیشرفته تحلیلی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اختصاصی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Pr="00DF03F0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1680109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تئوریها ومدلهای مامایی وبهداشتی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 w:rsidRPr="00781290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</w:tr>
      <w:tr w:rsidR="00045299" w:rsidTr="00954B9D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فیزیوپاتولوژی در مامایی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Pr="00781290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  <w:highlight w:val="yellow"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Pr="00DF03F0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>بارداری و زایمان وپدیده های نوین در مامایی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045299" w:rsidTr="00954B9D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>سیستم های اطلاع رسانی پزشکی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Pr="00781290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  <w:highlight w:val="yellow"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کارآموزی فیزیوپاتولوژی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فیزیوپاتولوژی در مامایی</w:t>
            </w:r>
            <w:r>
              <w:rPr>
                <w:rFonts w:cs="B Mitra" w:hint="cs"/>
                <w:sz w:val="10"/>
                <w:szCs w:val="14"/>
                <w:rtl/>
              </w:rPr>
              <w:t>(نظری)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 w:rsidRPr="00781290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</w:tr>
      <w:tr w:rsidR="00045299" w:rsidTr="00954B9D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کاربرد کامپیوتر در علوم پزشکی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Pr="00781290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  <w:highlight w:val="yellow"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سمینار در تحقیق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آمار حیاتی پیشرفته تحلیلی</w:t>
            </w:r>
            <w:r>
              <w:rPr>
                <w:rFonts w:cs="B Mitra" w:hint="cs"/>
                <w:sz w:val="10"/>
                <w:szCs w:val="14"/>
                <w:rtl/>
              </w:rPr>
              <w:t xml:space="preserve">(نظری، عملی)-  </w:t>
            </w:r>
            <w:r>
              <w:rPr>
                <w:rFonts w:cs="B Mitra" w:hint="cs"/>
                <w:sz w:val="18"/>
                <w:szCs w:val="18"/>
                <w:rtl/>
              </w:rPr>
              <w:t>روش تحقیق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045299" w:rsidTr="00954B9D">
        <w:trPr>
          <w:trHeight w:val="292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15CA9">
              <w:rPr>
                <w:rFonts w:cs="B Mitra" w:hint="cs"/>
                <w:b/>
                <w:bCs/>
                <w:sz w:val="12"/>
                <w:szCs w:val="12"/>
                <w:rtl/>
              </w:rPr>
              <w:t>روشها و فنون تدریس و تمرین تدریس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8"/>
                <w:szCs w:val="12"/>
              </w:rPr>
            </w:pPr>
            <w:r>
              <w:rPr>
                <w:rFonts w:cs="B Mitra" w:hint="cs"/>
                <w:sz w:val="10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شناخت نوزادان نیازمند به مراقبتهای ویژه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045299" w:rsidTr="00954B9D">
        <w:trPr>
          <w:trHeight w:val="20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جامعه شناسی وآسیب شناسی اجتماعی زنان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Pr="00781290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  <w:highlight w:val="yellow"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کارآموزی شناخت نوزادان نیازمند به مراقبتهای ویژه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045299" w:rsidTr="00954B9D">
        <w:trPr>
          <w:trHeight w:val="268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روان شناسی زن و خانواده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Pr="00781290" w:rsidRDefault="00045299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  <w:highlight w:val="yellow"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کارآموزی بارداری و زایمان و پدیده های نوین در مامایی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بارداری وزایمان وپدیده های نوین در مامایی (1</w:t>
            </w:r>
            <w:r>
              <w:rPr>
                <w:rFonts w:cs="B Mitra" w:hint="cs"/>
                <w:sz w:val="10"/>
                <w:szCs w:val="14"/>
                <w:rtl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299" w:rsidRDefault="0004529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62637C" w:rsidTr="00954B9D">
        <w:trPr>
          <w:trHeight w:val="20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637C" w:rsidRDefault="0062637C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637C" w:rsidRPr="00DF03F0" w:rsidRDefault="0062637C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637C" w:rsidRPr="00781290" w:rsidRDefault="0062637C" w:rsidP="00954B9D">
            <w:pPr>
              <w:spacing w:line="220" w:lineRule="exact"/>
              <w:jc w:val="center"/>
              <w:rPr>
                <w:rFonts w:cs="B Mitra"/>
                <w:sz w:val="12"/>
                <w:szCs w:val="16"/>
                <w:highlight w:val="yellow"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2637C" w:rsidRDefault="0062637C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637C" w:rsidRPr="00DF03F0" w:rsidRDefault="0062637C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1680123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4"/>
                <w:szCs w:val="14"/>
                <w:rtl/>
              </w:rPr>
              <w:t>طرح و برنامه ریزی درسی و طراحی و ارزشیابی سیستم آموزشی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روشها و فنون تدریس و تمرین تدریس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37C" w:rsidRDefault="0062637C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2"/>
                <w:szCs w:val="16"/>
                <w:rtl/>
              </w:rPr>
              <w:t>اختصاصی</w:t>
            </w:r>
          </w:p>
        </w:tc>
      </w:tr>
      <w:tr w:rsidR="00045299" w:rsidTr="00954B9D">
        <w:trPr>
          <w:trHeight w:val="45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5299" w:rsidRPr="00DF03F0" w:rsidRDefault="0004529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روش تحقیق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آمار حیاتی پیشرفته تحلیلی</w:t>
            </w:r>
            <w:r>
              <w:rPr>
                <w:rFonts w:cs="B Mitra" w:hint="cs"/>
                <w:sz w:val="10"/>
                <w:szCs w:val="14"/>
                <w:rtl/>
              </w:rPr>
              <w:t>(نظری، عملی)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5299" w:rsidRDefault="0004529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5299" w:rsidRPr="00DF03F0" w:rsidRDefault="00457FB1" w:rsidP="00457FB1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168012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962218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</w:rPr>
              <w:t>مامایی وبهداشت باروری در بحران و بلایا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F61D38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5299" w:rsidRPr="00BE5B6A" w:rsidRDefault="00F61D38" w:rsidP="00954B9D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 w:rsidRPr="00BE5B6A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</w:tr>
      <w:tr w:rsidR="006C6DFC" w:rsidTr="00954B9D">
        <w:trPr>
          <w:trHeight w:val="450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6DFC" w:rsidRDefault="006C6DFC" w:rsidP="00954B9D">
            <w:pPr>
              <w:bidi w:val="0"/>
              <w:spacing w:line="220" w:lineRule="exact"/>
              <w:rPr>
                <w:rFonts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C6DFC" w:rsidRPr="00DF03F0" w:rsidRDefault="006C6DFC" w:rsidP="00954B9D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6DFC" w:rsidRDefault="006C6DFC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C6DFC" w:rsidRPr="00DF03F0" w:rsidRDefault="006C6DFC" w:rsidP="00457FB1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545454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P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C6DFC">
              <w:rPr>
                <w:rFonts w:cs="B Mitra" w:hint="cs"/>
                <w:b/>
                <w:bCs/>
                <w:sz w:val="18"/>
                <w:szCs w:val="18"/>
                <w:rtl/>
              </w:rPr>
              <w:t>درس اصول ومبانی مدیریت خطر حوادث وبلایا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FC" w:rsidRDefault="006C6DFC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C6DFC" w:rsidRPr="00BE5B6A" w:rsidRDefault="006C6DFC" w:rsidP="00954B9D">
            <w:pPr>
              <w:spacing w:line="220" w:lineRule="exact"/>
              <w:jc w:val="center"/>
              <w:rPr>
                <w:rFonts w:cs="B Mitra"/>
                <w:sz w:val="10"/>
                <w:szCs w:val="14"/>
                <w:highlight w:val="yellow"/>
                <w:rtl/>
              </w:rPr>
            </w:pPr>
            <w:r w:rsidRPr="00BE5B6A">
              <w:rPr>
                <w:rFonts w:cs="B Mitra" w:hint="cs"/>
                <w:sz w:val="10"/>
                <w:szCs w:val="14"/>
                <w:highlight w:val="yellow"/>
                <w:rtl/>
              </w:rPr>
              <w:t>جبرانی</w:t>
            </w:r>
          </w:p>
        </w:tc>
      </w:tr>
      <w:tr w:rsidR="00045299" w:rsidTr="00954B9D">
        <w:trPr>
          <w:trHeight w:val="19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DD0B4A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5/</w:t>
            </w:r>
            <w:r w:rsidR="00DD0B4A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5/1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45299" w:rsidTr="00954B9D">
        <w:trPr>
          <w:trHeight w:val="196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rtl/>
              </w:rPr>
              <w:t>جمع کل 15 واحد</w:t>
            </w:r>
          </w:p>
        </w:tc>
        <w:tc>
          <w:tcPr>
            <w:tcW w:w="257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E253BD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جمع کل</w:t>
            </w:r>
            <w:r w:rsidR="00E253BD">
              <w:rPr>
                <w:rFonts w:cs="B Mitra" w:hint="cs"/>
                <w:sz w:val="20"/>
                <w:szCs w:val="20"/>
                <w:rtl/>
              </w:rPr>
              <w:t xml:space="preserve"> 14</w:t>
            </w:r>
            <w:r>
              <w:rPr>
                <w:rFonts w:cs="B Mitra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045299" w:rsidTr="00511352">
        <w:trPr>
          <w:trHeight w:val="259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rPr>
                <w:rFonts w:cs="B Mitra"/>
              </w:rPr>
            </w:pPr>
          </w:p>
        </w:tc>
        <w:tc>
          <w:tcPr>
            <w:tcW w:w="257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sz w:val="16"/>
                <w:szCs w:val="16"/>
              </w:rPr>
            </w:pPr>
          </w:p>
        </w:tc>
      </w:tr>
      <w:tr w:rsidR="00045299" w:rsidTr="00511352">
        <w:trPr>
          <w:trHeight w:val="27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دروس پیش نیاز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045299" w:rsidTr="00511352">
        <w:trPr>
          <w:trHeight w:val="23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257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299" w:rsidRDefault="0004529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2"/>
                <w:szCs w:val="12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2013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299" w:rsidRDefault="00045299" w:rsidP="00954B9D">
            <w:pPr>
              <w:bidi w:val="0"/>
              <w:spacing w:line="220" w:lineRule="exact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F2789" w:rsidTr="007A2B39">
        <w:trPr>
          <w:trHeight w:val="525"/>
          <w:jc w:val="center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بارداری وزایمان و پدیده های نوین در مامایی ( 2 )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بارداری و زایمان و پدیده های نوین در مامایی (1) نظری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690107</w:t>
            </w:r>
          </w:p>
        </w:tc>
        <w:tc>
          <w:tcPr>
            <w:tcW w:w="23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</w:rPr>
              <w:t>پایان نامه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</w:tr>
      <w:tr w:rsidR="007F2789" w:rsidTr="00954B9D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690102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زنان ونازایی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7F2789" w:rsidTr="00954B9D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690103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7468D">
              <w:rPr>
                <w:rFonts w:cs="B Mitra" w:hint="cs"/>
                <w:b/>
                <w:bCs/>
                <w:sz w:val="16"/>
                <w:szCs w:val="16"/>
                <w:rtl/>
              </w:rPr>
              <w:t>کارآموزی بیماریهای زنان ونازایی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</w:tr>
      <w:tr w:rsidR="007F2789" w:rsidTr="00954B9D">
        <w:trPr>
          <w:trHeight w:val="292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اپیدمیولوژی خانواده و جامعه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F2789" w:rsidTr="00954B9D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 w:rsidRPr="00DF03F0">
              <w:rPr>
                <w:rFonts w:cs="B Nazanin" w:hint="cs"/>
                <w:b/>
                <w:bCs/>
                <w:sz w:val="16"/>
                <w:szCs w:val="20"/>
                <w:rtl/>
              </w:rPr>
              <w:t>1680122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41FA4">
              <w:rPr>
                <w:rFonts w:cs="B Mitra" w:hint="cs"/>
                <w:b/>
                <w:bCs/>
                <w:sz w:val="10"/>
                <w:szCs w:val="10"/>
                <w:rtl/>
              </w:rPr>
              <w:t>مشاوره و راهنمایی در مامایی و بهداشت باروری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</w:rPr>
              <w:t>5/0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F2789" w:rsidTr="00C92B6A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Pr="00DF03F0" w:rsidRDefault="007F2789" w:rsidP="00954B9D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1690106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</w:rPr>
              <w:t>کارآموزی بارداری وزایمان وپدیده های نوین در مامایی (2 )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کارآموزی بارداری و زایمان و پدیده های نوین در مامایی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2789" w:rsidRDefault="007F2789" w:rsidP="00954B9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اختصاصی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F2789" w:rsidTr="00C92B6A">
        <w:trPr>
          <w:trHeight w:val="313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789" w:rsidRDefault="007F2789" w:rsidP="00954B9D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1680125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</w:rPr>
              <w:t>مامایی مبتنی بر شواهد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  <w:rtl/>
              </w:rPr>
            </w:pPr>
            <w:r w:rsidRPr="00781290">
              <w:rPr>
                <w:rFonts w:cs="B Mitra" w:hint="cs"/>
                <w:sz w:val="12"/>
                <w:szCs w:val="16"/>
                <w:highlight w:val="yellow"/>
                <w:rtl/>
              </w:rPr>
              <w:t>جبرانی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7F2789" w:rsidTr="00954B9D">
        <w:trPr>
          <w:trHeight w:val="195"/>
          <w:jc w:val="center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14"/>
                <w:szCs w:val="14"/>
              </w:rPr>
            </w:pPr>
          </w:p>
        </w:tc>
      </w:tr>
      <w:tr w:rsidR="007F2789" w:rsidTr="00954B9D">
        <w:trPr>
          <w:trHeight w:val="205"/>
          <w:jc w:val="center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6A4D6B">
            <w:pPr>
              <w:spacing w:line="220" w:lineRule="exact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کل  12واحد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789" w:rsidRDefault="007F2789" w:rsidP="00954B9D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جمع کل 6 واحد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2789" w:rsidRDefault="007F2789" w:rsidP="00954B9D">
            <w:pPr>
              <w:bidi w:val="0"/>
              <w:spacing w:line="220" w:lineRule="exact"/>
              <w:rPr>
                <w:rFonts w:cs="B Mitra"/>
                <w:sz w:val="14"/>
                <w:szCs w:val="14"/>
              </w:rPr>
            </w:pPr>
          </w:p>
        </w:tc>
      </w:tr>
    </w:tbl>
    <w:p w:rsidR="00045299" w:rsidRDefault="00045299" w:rsidP="002168C6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جمع کل  :   4</w:t>
      </w:r>
      <w:r w:rsidR="002168C6">
        <w:rPr>
          <w:rFonts w:cs="B Titr" w:hint="cs"/>
          <w:sz w:val="20"/>
          <w:szCs w:val="20"/>
          <w:rtl/>
        </w:rPr>
        <w:t>7</w:t>
      </w:r>
      <w:r>
        <w:rPr>
          <w:rFonts w:cs="B Titr" w:hint="cs"/>
          <w:sz w:val="20"/>
          <w:szCs w:val="20"/>
          <w:rtl/>
        </w:rPr>
        <w:t xml:space="preserve">    واحد  </w:t>
      </w:r>
    </w:p>
    <w:p w:rsidR="00045299" w:rsidRDefault="00045299" w:rsidP="00045299">
      <w:pPr>
        <w:spacing w:line="220" w:lineRule="exact"/>
      </w:pPr>
    </w:p>
    <w:p w:rsidR="00A41FA4" w:rsidRDefault="00A41FA4" w:rsidP="00A41FA4">
      <w:pPr>
        <w:spacing w:line="220" w:lineRule="exact"/>
      </w:pPr>
    </w:p>
    <w:sectPr w:rsidR="00A41FA4" w:rsidSect="00A41FA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DF"/>
    <w:rsid w:val="00045299"/>
    <w:rsid w:val="00090749"/>
    <w:rsid w:val="00110BDF"/>
    <w:rsid w:val="00131EB7"/>
    <w:rsid w:val="00174DFF"/>
    <w:rsid w:val="00184B7D"/>
    <w:rsid w:val="002168C6"/>
    <w:rsid w:val="00237858"/>
    <w:rsid w:val="00243A40"/>
    <w:rsid w:val="002D7956"/>
    <w:rsid w:val="00377AE1"/>
    <w:rsid w:val="00457FB1"/>
    <w:rsid w:val="00511352"/>
    <w:rsid w:val="00515CA9"/>
    <w:rsid w:val="005445F8"/>
    <w:rsid w:val="005F34C8"/>
    <w:rsid w:val="0062637C"/>
    <w:rsid w:val="00660C8F"/>
    <w:rsid w:val="00667FD7"/>
    <w:rsid w:val="00672B39"/>
    <w:rsid w:val="006761E1"/>
    <w:rsid w:val="00680CB6"/>
    <w:rsid w:val="006A0EA5"/>
    <w:rsid w:val="006A4D6B"/>
    <w:rsid w:val="006C6DFC"/>
    <w:rsid w:val="0073633B"/>
    <w:rsid w:val="00781290"/>
    <w:rsid w:val="007A2B39"/>
    <w:rsid w:val="007A4BF4"/>
    <w:rsid w:val="007F2789"/>
    <w:rsid w:val="00801E8B"/>
    <w:rsid w:val="008775E1"/>
    <w:rsid w:val="00887174"/>
    <w:rsid w:val="00912DC6"/>
    <w:rsid w:val="00912EAF"/>
    <w:rsid w:val="00962218"/>
    <w:rsid w:val="00975E80"/>
    <w:rsid w:val="00992F8E"/>
    <w:rsid w:val="009972AE"/>
    <w:rsid w:val="00A35794"/>
    <w:rsid w:val="00A41FA4"/>
    <w:rsid w:val="00A47AF0"/>
    <w:rsid w:val="00B909CA"/>
    <w:rsid w:val="00BE5B6A"/>
    <w:rsid w:val="00C07ABB"/>
    <w:rsid w:val="00C13782"/>
    <w:rsid w:val="00CE3301"/>
    <w:rsid w:val="00D7468D"/>
    <w:rsid w:val="00DD0B4A"/>
    <w:rsid w:val="00DF03F0"/>
    <w:rsid w:val="00E17DFB"/>
    <w:rsid w:val="00E253BD"/>
    <w:rsid w:val="00E76813"/>
    <w:rsid w:val="00E82289"/>
    <w:rsid w:val="00EB7485"/>
    <w:rsid w:val="00F024E5"/>
    <w:rsid w:val="00F1213D"/>
    <w:rsid w:val="00F402B9"/>
    <w:rsid w:val="00F61D38"/>
    <w:rsid w:val="00F92264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C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C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71ED-E3D7-425C-9395-244C60D2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masomeh malekpour</dc:creator>
  <cp:keywords/>
  <dc:description/>
  <cp:lastModifiedBy>behjat aghababa</cp:lastModifiedBy>
  <cp:revision>74</cp:revision>
  <cp:lastPrinted>2023-04-08T07:48:00Z</cp:lastPrinted>
  <dcterms:created xsi:type="dcterms:W3CDTF">2021-07-13T03:47:00Z</dcterms:created>
  <dcterms:modified xsi:type="dcterms:W3CDTF">2023-04-25T04:13:00Z</dcterms:modified>
</cp:coreProperties>
</file>