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974" w:rsidRPr="00073A91" w:rsidRDefault="009D3817" w:rsidP="00057AEB">
      <w:pPr>
        <w:bidi/>
        <w:rPr>
          <w:sz w:val="28"/>
          <w:szCs w:val="28"/>
          <w:u w:val="single"/>
          <w:rtl/>
          <w:lang w:bidi="fa-IR"/>
        </w:rPr>
      </w:pPr>
      <w:r w:rsidRPr="00073A91">
        <w:rPr>
          <w:rFonts w:hint="cs"/>
          <w:sz w:val="28"/>
          <w:szCs w:val="28"/>
          <w:u w:val="single"/>
          <w:rtl/>
          <w:lang w:bidi="fa-IR"/>
        </w:rPr>
        <w:t xml:space="preserve">دستورالعمل </w:t>
      </w:r>
      <w:r w:rsidR="00057AEB" w:rsidRPr="00073A91">
        <w:rPr>
          <w:rFonts w:hint="cs"/>
          <w:sz w:val="28"/>
          <w:szCs w:val="28"/>
          <w:u w:val="single"/>
          <w:rtl/>
          <w:lang w:bidi="fa-IR"/>
        </w:rPr>
        <w:t xml:space="preserve"> نحوه </w:t>
      </w:r>
      <w:r w:rsidRPr="00073A91">
        <w:rPr>
          <w:rFonts w:hint="cs"/>
          <w:sz w:val="28"/>
          <w:szCs w:val="28"/>
          <w:u w:val="single"/>
          <w:rtl/>
          <w:lang w:bidi="fa-IR"/>
        </w:rPr>
        <w:t xml:space="preserve">تکمیل فرم لیست خطی </w:t>
      </w:r>
      <w:r w:rsidR="00057AEB" w:rsidRPr="00073A91">
        <w:rPr>
          <w:rFonts w:hint="cs"/>
          <w:sz w:val="28"/>
          <w:szCs w:val="28"/>
          <w:u w:val="single"/>
          <w:rtl/>
          <w:lang w:bidi="fa-IR"/>
        </w:rPr>
        <w:t>طغ</w:t>
      </w:r>
      <w:r w:rsidRPr="00073A91">
        <w:rPr>
          <w:rFonts w:hint="cs"/>
          <w:sz w:val="28"/>
          <w:szCs w:val="28"/>
          <w:u w:val="single"/>
          <w:rtl/>
          <w:lang w:bidi="fa-IR"/>
        </w:rPr>
        <w:t>یان :</w:t>
      </w:r>
    </w:p>
    <w:p w:rsidR="009D3817" w:rsidRDefault="009D3817" w:rsidP="009D3817">
      <w:pPr>
        <w:bidi/>
        <w:rPr>
          <w:sz w:val="24"/>
          <w:szCs w:val="24"/>
          <w:rtl/>
          <w:lang w:bidi="fa-IR"/>
        </w:rPr>
      </w:pPr>
    </w:p>
    <w:p w:rsidR="009D3817" w:rsidRDefault="009D3817" w:rsidP="00057AEB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ستون ( ردیف ) این ستون با شماره گداری به ترتیب از شماره 1  برای اولین ط</w:t>
      </w:r>
      <w:r w:rsidR="00057AEB">
        <w:rPr>
          <w:rFonts w:hint="cs"/>
          <w:sz w:val="24"/>
          <w:szCs w:val="24"/>
          <w:rtl/>
          <w:lang w:bidi="fa-IR"/>
        </w:rPr>
        <w:t>غ</w:t>
      </w:r>
      <w:r>
        <w:rPr>
          <w:rFonts w:hint="cs"/>
          <w:sz w:val="24"/>
          <w:szCs w:val="24"/>
          <w:rtl/>
          <w:lang w:bidi="fa-IR"/>
        </w:rPr>
        <w:t>یان رخ داده شده در سال الی آخرین ط</w:t>
      </w:r>
      <w:r w:rsidR="00057AEB">
        <w:rPr>
          <w:rFonts w:hint="cs"/>
          <w:sz w:val="24"/>
          <w:szCs w:val="24"/>
          <w:rtl/>
          <w:lang w:bidi="fa-IR"/>
        </w:rPr>
        <w:t>غ</w:t>
      </w:r>
      <w:r>
        <w:rPr>
          <w:rFonts w:hint="cs"/>
          <w:sz w:val="24"/>
          <w:szCs w:val="24"/>
          <w:rtl/>
          <w:lang w:bidi="fa-IR"/>
        </w:rPr>
        <w:t>یان در سال انجام میشود.</w:t>
      </w:r>
      <w:r w:rsidR="00057AEB">
        <w:rPr>
          <w:rFonts w:hint="cs"/>
          <w:sz w:val="24"/>
          <w:szCs w:val="24"/>
          <w:rtl/>
          <w:lang w:bidi="fa-IR"/>
        </w:rPr>
        <w:t xml:space="preserve"> </w:t>
      </w:r>
    </w:p>
    <w:p w:rsidR="009D3817" w:rsidRDefault="009D3817" w:rsidP="00057AEB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ستون (دانشگاه ) در این ستون نام دانشگاه درگیر شده ط</w:t>
      </w:r>
      <w:r w:rsidR="00057AEB">
        <w:rPr>
          <w:rFonts w:hint="cs"/>
          <w:sz w:val="24"/>
          <w:szCs w:val="24"/>
          <w:rtl/>
          <w:lang w:bidi="fa-IR"/>
        </w:rPr>
        <w:t>غ</w:t>
      </w:r>
      <w:r>
        <w:rPr>
          <w:rFonts w:hint="cs"/>
          <w:sz w:val="24"/>
          <w:szCs w:val="24"/>
          <w:rtl/>
          <w:lang w:bidi="fa-IR"/>
        </w:rPr>
        <w:t>یان ثبت میشود .</w:t>
      </w:r>
    </w:p>
    <w:p w:rsidR="009D3817" w:rsidRDefault="009D3817" w:rsidP="00057AEB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ستون ( شهرستان ) در این ستون نام شهرستان درگیر شده ط</w:t>
      </w:r>
      <w:r w:rsidR="00057AEB">
        <w:rPr>
          <w:rFonts w:hint="cs"/>
          <w:sz w:val="24"/>
          <w:szCs w:val="24"/>
          <w:rtl/>
          <w:lang w:bidi="fa-IR"/>
        </w:rPr>
        <w:t>غ</w:t>
      </w:r>
      <w:r>
        <w:rPr>
          <w:rFonts w:hint="cs"/>
          <w:sz w:val="24"/>
          <w:szCs w:val="24"/>
          <w:rtl/>
          <w:lang w:bidi="fa-IR"/>
        </w:rPr>
        <w:t>یان ثبت میشود .</w:t>
      </w:r>
    </w:p>
    <w:p w:rsidR="00057AEB" w:rsidRDefault="009D3817" w:rsidP="00057AEB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ستون ( سال بروز طغیان ) در این ستون سال رخداد طغیان ثبت میشود</w:t>
      </w:r>
      <w:r w:rsidR="00057AEB">
        <w:rPr>
          <w:rFonts w:hint="cs"/>
          <w:sz w:val="24"/>
          <w:szCs w:val="24"/>
          <w:rtl/>
          <w:lang w:bidi="fa-IR"/>
        </w:rPr>
        <w:t>.</w:t>
      </w:r>
      <w:r>
        <w:rPr>
          <w:rFonts w:hint="cs"/>
          <w:sz w:val="24"/>
          <w:szCs w:val="24"/>
          <w:rtl/>
          <w:lang w:bidi="fa-IR"/>
        </w:rPr>
        <w:t xml:space="preserve"> </w:t>
      </w:r>
    </w:p>
    <w:p w:rsidR="009D3817" w:rsidRDefault="009D3817" w:rsidP="00057AEB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ستون ( تاریخ اولین بروز) در این ستون تاریخ بروز بثورات  اولین فرد</w:t>
      </w:r>
      <w:r w:rsidR="00E1090D">
        <w:rPr>
          <w:rFonts w:hint="cs"/>
          <w:sz w:val="24"/>
          <w:szCs w:val="24"/>
          <w:rtl/>
          <w:lang w:bidi="fa-IR"/>
        </w:rPr>
        <w:t>بیمار شده که شناسایی و گزارش گردیده و مورد بررسی قرار گرفته است ثبت میشود</w:t>
      </w:r>
      <w:r w:rsidR="00057AEB">
        <w:rPr>
          <w:rFonts w:hint="cs"/>
          <w:sz w:val="24"/>
          <w:szCs w:val="24"/>
          <w:rtl/>
          <w:lang w:bidi="fa-IR"/>
        </w:rPr>
        <w:t>.</w:t>
      </w:r>
      <w:r w:rsidR="00E1090D">
        <w:rPr>
          <w:rFonts w:hint="cs"/>
          <w:sz w:val="24"/>
          <w:szCs w:val="24"/>
          <w:rtl/>
          <w:lang w:bidi="fa-IR"/>
        </w:rPr>
        <w:t xml:space="preserve"> </w:t>
      </w:r>
    </w:p>
    <w:p w:rsidR="00E1090D" w:rsidRDefault="00E1090D" w:rsidP="00057AEB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ستون ( تاریخ آخرین بروز ) در این ستون تاریخ بروز بثورات آخرین فرد بیمارشده در این طغیان ثبت می شود . در یک طغیان  یک مورد و یا تعداد زیادی افراد بیمار شده می توانند باشند که در ارتباط ائیدمیولوژیک قرار داشته اند . اگر فقط یک مورد باشد تاریخ اولین بروز و آخرین بروز یکی است .</w:t>
      </w:r>
    </w:p>
    <w:p w:rsidR="00E1090D" w:rsidRDefault="00E1090D" w:rsidP="00E1090D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ستون (محل وقوع ) در این ستون آدرس دقیق تر محل یا منطقه وقوع طغیان دریک شهرستان ثبت میگردد.</w:t>
      </w:r>
    </w:p>
    <w:p w:rsidR="00E1090D" w:rsidRDefault="00E1090D" w:rsidP="00E1090D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ستون ( تعدادموارد بیمار ) در این ستون بصورت عددی تعداد بیماران شناسایی شده و گزارش شده و بررسی شده مرتبط با هم که در یک طغیان قرار دارند ثبت می شود .</w:t>
      </w:r>
    </w:p>
    <w:p w:rsidR="00E1090D" w:rsidRDefault="00E1090D" w:rsidP="00A43543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ستون ( ملیت ) دراین ستون </w:t>
      </w:r>
      <w:r w:rsidR="00A43543">
        <w:rPr>
          <w:rFonts w:hint="cs"/>
          <w:sz w:val="24"/>
          <w:szCs w:val="24"/>
          <w:rtl/>
          <w:lang w:bidi="fa-IR"/>
        </w:rPr>
        <w:t xml:space="preserve">ملیت بیماران ثبت می شود بطور مثال : اگر همه از یک ملیت نبودند  (ایرانی  - پاکستانی </w:t>
      </w:r>
      <w:r w:rsidR="00073A91">
        <w:rPr>
          <w:rFonts w:hint="cs"/>
          <w:sz w:val="24"/>
          <w:szCs w:val="24"/>
          <w:rtl/>
          <w:lang w:bidi="fa-IR"/>
        </w:rPr>
        <w:t xml:space="preserve"> و.....</w:t>
      </w:r>
      <w:r w:rsidR="00A43543">
        <w:rPr>
          <w:rFonts w:hint="cs"/>
          <w:sz w:val="24"/>
          <w:szCs w:val="24"/>
          <w:rtl/>
          <w:lang w:bidi="fa-IR"/>
        </w:rPr>
        <w:t xml:space="preserve">) </w:t>
      </w:r>
    </w:p>
    <w:p w:rsidR="00A43543" w:rsidRDefault="00A43543" w:rsidP="00073A91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ستون </w:t>
      </w:r>
      <w:r w:rsidR="003713E9">
        <w:rPr>
          <w:rFonts w:hint="cs"/>
          <w:sz w:val="24"/>
          <w:szCs w:val="24"/>
          <w:rtl/>
          <w:lang w:bidi="fa-IR"/>
        </w:rPr>
        <w:t>(</w:t>
      </w:r>
      <w:r>
        <w:rPr>
          <w:rFonts w:hint="cs"/>
          <w:sz w:val="24"/>
          <w:szCs w:val="24"/>
          <w:rtl/>
          <w:lang w:bidi="fa-IR"/>
        </w:rPr>
        <w:t xml:space="preserve">منبع </w:t>
      </w:r>
      <w:r w:rsidR="00073A91">
        <w:rPr>
          <w:rFonts w:hint="cs"/>
          <w:sz w:val="24"/>
          <w:szCs w:val="24"/>
          <w:rtl/>
          <w:lang w:bidi="fa-IR"/>
        </w:rPr>
        <w:t>عفونت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="003713E9">
        <w:rPr>
          <w:rFonts w:hint="cs"/>
          <w:sz w:val="24"/>
          <w:szCs w:val="24"/>
          <w:rtl/>
          <w:lang w:bidi="fa-IR"/>
        </w:rPr>
        <w:t xml:space="preserve">) در این ستون منبع بیماری شناخته شده ثبت می شود مانند وارده / مرتبط با وارده / نامشخص / بومی </w:t>
      </w:r>
      <w:r w:rsidR="00057AEB">
        <w:rPr>
          <w:rFonts w:hint="cs"/>
          <w:sz w:val="24"/>
          <w:szCs w:val="24"/>
          <w:rtl/>
          <w:lang w:bidi="fa-IR"/>
        </w:rPr>
        <w:t xml:space="preserve"> در صورت نیاز با مشخص کردن نام افراد منبع ذکر گردد.</w:t>
      </w:r>
    </w:p>
    <w:p w:rsidR="00073A91" w:rsidRDefault="00073A91" w:rsidP="00073A91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ستون ( ژنوتایپ) در این ستون نوع ژنوتایپ شناسایی شده از بررسی ویروس حاصله از نمونه های گلو و ادرار ثبت می شود مانند </w:t>
      </w:r>
      <w:r>
        <w:rPr>
          <w:sz w:val="24"/>
          <w:szCs w:val="24"/>
          <w:lang w:bidi="fa-IR"/>
        </w:rPr>
        <w:t>B3</w:t>
      </w:r>
      <w:r>
        <w:rPr>
          <w:rFonts w:hint="cs"/>
          <w:sz w:val="24"/>
          <w:szCs w:val="24"/>
          <w:rtl/>
          <w:lang w:bidi="fa-IR"/>
        </w:rPr>
        <w:t xml:space="preserve"> و یا ....</w:t>
      </w:r>
    </w:p>
    <w:p w:rsidR="003713E9" w:rsidRDefault="003713E9" w:rsidP="003713E9">
      <w:pPr>
        <w:jc w:val="right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>ستون ( نام مو</w:t>
      </w:r>
      <w:r w:rsidR="00073A91">
        <w:rPr>
          <w:rFonts w:cs="Arial" w:hint="cs"/>
          <w:sz w:val="24"/>
          <w:szCs w:val="24"/>
          <w:rtl/>
          <w:lang w:bidi="fa-IR"/>
        </w:rPr>
        <w:t>ا</w:t>
      </w:r>
      <w:r>
        <w:rPr>
          <w:rFonts w:cs="Arial" w:hint="cs"/>
          <w:sz w:val="24"/>
          <w:szCs w:val="24"/>
          <w:rtl/>
          <w:lang w:bidi="fa-IR"/>
        </w:rPr>
        <w:t>رد در طغیان )  در این ستون نام افراد  بیمار مرتبط با هم که در یک طغیان قرار دارند ثبت می شود ممکن است نام یک فرد باشد یا چندین نفر</w:t>
      </w:r>
    </w:p>
    <w:p w:rsidR="003713E9" w:rsidRDefault="003713E9" w:rsidP="00A87FC8">
      <w:pPr>
        <w:jc w:val="right"/>
        <w:rPr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 xml:space="preserve">ستون ( توضیحات ) در این ستون اطلاعات بدست آمده از بررسی موارد در طغیان  درج میگردد  شامل نحوه شروع طغیان </w:t>
      </w:r>
      <w:r>
        <w:rPr>
          <w:rFonts w:cs="Arial"/>
          <w:sz w:val="24"/>
          <w:szCs w:val="24"/>
          <w:rtl/>
          <w:lang w:bidi="fa-IR"/>
        </w:rPr>
        <w:t>–</w:t>
      </w:r>
      <w:r>
        <w:rPr>
          <w:rFonts w:cs="Arial" w:hint="cs"/>
          <w:sz w:val="24"/>
          <w:szCs w:val="24"/>
          <w:rtl/>
          <w:lang w:bidi="fa-IR"/>
        </w:rPr>
        <w:t xml:space="preserve"> نحوه انتقال بیماری  و ..... همجنین اقدامات انجام شده </w:t>
      </w:r>
      <w:r w:rsidR="00A87FC8">
        <w:rPr>
          <w:rFonts w:cs="Arial" w:hint="cs"/>
          <w:sz w:val="24"/>
          <w:szCs w:val="24"/>
          <w:rtl/>
          <w:lang w:bidi="fa-IR"/>
        </w:rPr>
        <w:t>،</w:t>
      </w:r>
      <w:r>
        <w:rPr>
          <w:rFonts w:cs="Arial" w:hint="cs"/>
          <w:sz w:val="24"/>
          <w:szCs w:val="24"/>
          <w:rtl/>
          <w:lang w:bidi="fa-IR"/>
        </w:rPr>
        <w:t xml:space="preserve"> در واقع</w:t>
      </w:r>
      <w:r w:rsidR="00057AEB">
        <w:rPr>
          <w:rFonts w:cs="Arial" w:hint="cs"/>
          <w:sz w:val="24"/>
          <w:szCs w:val="24"/>
          <w:rtl/>
          <w:lang w:bidi="fa-IR"/>
        </w:rPr>
        <w:t xml:space="preserve"> </w:t>
      </w:r>
      <w:r w:rsidR="00A87FC8">
        <w:rPr>
          <w:rFonts w:cs="Arial" w:hint="cs"/>
          <w:sz w:val="24"/>
          <w:szCs w:val="24"/>
          <w:rtl/>
          <w:lang w:bidi="fa-IR"/>
        </w:rPr>
        <w:t xml:space="preserve">این قسمت خلاصه </w:t>
      </w:r>
      <w:r w:rsidR="00057AEB">
        <w:rPr>
          <w:rFonts w:cs="Arial" w:hint="cs"/>
          <w:sz w:val="24"/>
          <w:szCs w:val="24"/>
          <w:rtl/>
          <w:lang w:bidi="fa-IR"/>
        </w:rPr>
        <w:t xml:space="preserve">پرونده ای ازاطلاعات </w:t>
      </w:r>
      <w:r w:rsidR="00A87FC8">
        <w:rPr>
          <w:rFonts w:cs="Arial" w:hint="cs"/>
          <w:sz w:val="24"/>
          <w:szCs w:val="24"/>
          <w:rtl/>
          <w:lang w:bidi="fa-IR"/>
        </w:rPr>
        <w:t xml:space="preserve">به دست آمده از </w:t>
      </w:r>
      <w:bookmarkStart w:id="0" w:name="_GoBack"/>
      <w:bookmarkEnd w:id="0"/>
      <w:r w:rsidR="00057AEB">
        <w:rPr>
          <w:rFonts w:cs="Arial" w:hint="cs"/>
          <w:sz w:val="24"/>
          <w:szCs w:val="24"/>
          <w:rtl/>
          <w:lang w:bidi="fa-IR"/>
        </w:rPr>
        <w:t xml:space="preserve">طغیان است.  </w:t>
      </w:r>
      <w:r w:rsidR="00A87FC8">
        <w:rPr>
          <w:rFonts w:cs="Arial" w:hint="cs"/>
          <w:sz w:val="24"/>
          <w:szCs w:val="24"/>
          <w:rtl/>
          <w:lang w:bidi="fa-IR"/>
        </w:rPr>
        <w:t xml:space="preserve"> </w:t>
      </w:r>
    </w:p>
    <w:p w:rsidR="00E1090D" w:rsidRPr="009D3817" w:rsidRDefault="00E1090D" w:rsidP="00E1090D">
      <w:pPr>
        <w:bidi/>
        <w:rPr>
          <w:sz w:val="24"/>
          <w:szCs w:val="24"/>
          <w:rtl/>
          <w:lang w:bidi="fa-IR"/>
        </w:rPr>
      </w:pPr>
    </w:p>
    <w:sectPr w:rsidR="00E1090D" w:rsidRPr="009D3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17"/>
    <w:rsid w:val="00057AEB"/>
    <w:rsid w:val="00073A91"/>
    <w:rsid w:val="003713E9"/>
    <w:rsid w:val="005A0974"/>
    <w:rsid w:val="009D3817"/>
    <w:rsid w:val="00A43543"/>
    <w:rsid w:val="00A87FC8"/>
    <w:rsid w:val="00DD2BB0"/>
    <w:rsid w:val="00E1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090D7"/>
  <w15:chartTrackingRefBased/>
  <w15:docId w15:val="{AE044A2D-E7ED-4889-B85E-F6D8F2E9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صبوري خانم اعظم</cp:lastModifiedBy>
  <cp:revision>3</cp:revision>
  <dcterms:created xsi:type="dcterms:W3CDTF">2021-10-23T07:22:00Z</dcterms:created>
  <dcterms:modified xsi:type="dcterms:W3CDTF">2021-10-23T07:28:00Z</dcterms:modified>
</cp:coreProperties>
</file>