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22" w:rsidRDefault="00500D0C" w:rsidP="00155722">
      <w:pPr>
        <w:jc w:val="center"/>
        <w:rPr>
          <w:rFonts w:cs="B Titr" w:hint="cs"/>
          <w:sz w:val="20"/>
          <w:szCs w:val="20"/>
          <w:rtl/>
        </w:rPr>
      </w:pPr>
      <w:r>
        <w:rPr>
          <w:rFonts w:cs="B Lotu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1AA1BE" wp14:editId="78BBD182">
                <wp:simplePos x="0" y="0"/>
                <wp:positionH relativeFrom="column">
                  <wp:posOffset>-819150</wp:posOffset>
                </wp:positionH>
                <wp:positionV relativeFrom="paragraph">
                  <wp:posOffset>-436880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EAADD" id="Rectangle 6" o:spid="_x0000_s1026" alt="Arm" style="position:absolute;margin-left:-64.5pt;margin-top:-34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GvjKlz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61601C" wp14:editId="2AB103FD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16"/>
                                <w:szCs w:val="1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36482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shapetype="t"/>
                <v:textbox style="mso-fit-shape-to-text:t">
                  <w:txbxContent>
                    <w:p w:rsidR="00EC3907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16"/>
                          <w:szCs w:val="1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>
        <w:rPr>
          <w:rFonts w:cs="B Titr" w:hint="cs"/>
          <w:sz w:val="20"/>
          <w:szCs w:val="20"/>
          <w:rtl/>
        </w:rPr>
        <w:t>معرفی درس</w:t>
      </w:r>
      <w:r w:rsidR="00965D6C">
        <w:rPr>
          <w:rFonts w:cs="B Titr" w:hint="cs"/>
          <w:sz w:val="20"/>
          <w:szCs w:val="20"/>
          <w:rtl/>
        </w:rPr>
        <w:t xml:space="preserve">  </w:t>
      </w:r>
      <w:r w:rsidR="00803299" w:rsidRPr="00803299">
        <w:rPr>
          <w:rFonts w:cs="B Titr"/>
          <w:sz w:val="20"/>
          <w:szCs w:val="20"/>
          <w:rtl/>
        </w:rPr>
        <w:t>پاتولوژ</w:t>
      </w:r>
      <w:r w:rsidR="00803299" w:rsidRPr="00803299">
        <w:rPr>
          <w:rFonts w:cs="B Titr" w:hint="cs"/>
          <w:sz w:val="20"/>
          <w:szCs w:val="20"/>
          <w:rtl/>
        </w:rPr>
        <w:t>ی</w:t>
      </w:r>
      <w:r w:rsidR="00803299" w:rsidRPr="00803299">
        <w:rPr>
          <w:rFonts w:cs="B Titr"/>
          <w:sz w:val="20"/>
          <w:szCs w:val="20"/>
          <w:rtl/>
        </w:rPr>
        <w:t xml:space="preserve"> جغراف</w:t>
      </w:r>
      <w:r w:rsidR="00803299" w:rsidRPr="00803299">
        <w:rPr>
          <w:rFonts w:cs="B Titr" w:hint="cs"/>
          <w:sz w:val="20"/>
          <w:szCs w:val="20"/>
          <w:rtl/>
        </w:rPr>
        <w:t>ی</w:t>
      </w:r>
      <w:r w:rsidR="00803299" w:rsidRPr="00803299">
        <w:rPr>
          <w:rFonts w:cs="B Titr" w:hint="eastAsia"/>
          <w:sz w:val="20"/>
          <w:szCs w:val="20"/>
          <w:rtl/>
        </w:rPr>
        <w:t>ا</w:t>
      </w:r>
      <w:r w:rsidR="00803299" w:rsidRPr="00803299">
        <w:rPr>
          <w:rFonts w:cs="B Titr" w:hint="cs"/>
          <w:sz w:val="20"/>
          <w:szCs w:val="20"/>
          <w:rtl/>
        </w:rPr>
        <w:t>یی</w:t>
      </w:r>
      <w:r w:rsidR="00803299" w:rsidRPr="00803299">
        <w:rPr>
          <w:rFonts w:cs="B Titr"/>
          <w:sz w:val="20"/>
          <w:szCs w:val="20"/>
          <w:rtl/>
        </w:rPr>
        <w:t xml:space="preserve"> </w:t>
      </w:r>
      <w:r w:rsidR="00EC3907">
        <w:rPr>
          <w:rFonts w:cs="B Titr" w:hint="cs"/>
          <w:sz w:val="20"/>
          <w:szCs w:val="20"/>
          <w:rtl/>
        </w:rPr>
        <w:t xml:space="preserve">نیمسال  </w:t>
      </w:r>
      <w:r w:rsidR="00803299">
        <w:rPr>
          <w:rFonts w:cs="B Titr" w:hint="cs"/>
          <w:sz w:val="20"/>
          <w:szCs w:val="20"/>
          <w:rtl/>
        </w:rPr>
        <w:t>دوم</w:t>
      </w:r>
      <w:r w:rsidR="00EC3907">
        <w:rPr>
          <w:rFonts w:cs="B Titr" w:hint="cs"/>
          <w:sz w:val="20"/>
          <w:szCs w:val="20"/>
          <w:rtl/>
        </w:rPr>
        <w:t xml:space="preserve"> </w:t>
      </w:r>
      <w:r w:rsidR="00382925">
        <w:rPr>
          <w:rFonts w:cs="B Titr" w:hint="cs"/>
          <w:sz w:val="20"/>
          <w:szCs w:val="20"/>
          <w:rtl/>
        </w:rPr>
        <w:t>400</w:t>
      </w:r>
      <w:r w:rsidR="00EC3907">
        <w:rPr>
          <w:rFonts w:cs="B Titr" w:hint="cs"/>
          <w:sz w:val="20"/>
          <w:szCs w:val="20"/>
          <w:rtl/>
        </w:rPr>
        <w:t xml:space="preserve">- </w:t>
      </w:r>
      <w:r w:rsidR="00382925">
        <w:rPr>
          <w:rFonts w:cs="B Titr" w:hint="cs"/>
          <w:sz w:val="20"/>
          <w:szCs w:val="20"/>
          <w:rtl/>
        </w:rPr>
        <w:t>1399</w:t>
      </w:r>
      <w:r>
        <w:rPr>
          <w:rFonts w:cs="B Titr" w:hint="cs"/>
          <w:sz w:val="20"/>
          <w:szCs w:val="20"/>
          <w:rtl/>
        </w:rPr>
        <w:t xml:space="preserve">  </w:t>
      </w:r>
      <w:r w:rsidR="00EC3907" w:rsidRPr="0069614C">
        <w:rPr>
          <w:rFonts w:cs="B Titr" w:hint="cs"/>
          <w:sz w:val="20"/>
          <w:szCs w:val="20"/>
          <w:rtl/>
        </w:rPr>
        <w:t>دانشکده :</w:t>
      </w:r>
      <w:r w:rsidR="008E019A">
        <w:rPr>
          <w:rFonts w:cs="B Titr" w:hint="cs"/>
          <w:sz w:val="20"/>
          <w:szCs w:val="20"/>
          <w:rtl/>
        </w:rPr>
        <w:t xml:space="preserve"> </w:t>
      </w:r>
      <w:r w:rsidR="00EC3907" w:rsidRPr="0069614C">
        <w:rPr>
          <w:rFonts w:cs="B Titr" w:hint="cs"/>
          <w:sz w:val="20"/>
          <w:szCs w:val="20"/>
          <w:rtl/>
        </w:rPr>
        <w:t xml:space="preserve">بهداشت  </w:t>
      </w:r>
    </w:p>
    <w:p w:rsidR="00EC3907" w:rsidRPr="0069614C" w:rsidRDefault="00EC3907" w:rsidP="00155722">
      <w:pPr>
        <w:jc w:val="center"/>
        <w:rPr>
          <w:rFonts w:cs="B Titr"/>
          <w:sz w:val="20"/>
          <w:szCs w:val="20"/>
          <w:rtl/>
        </w:rPr>
      </w:pPr>
      <w:bookmarkStart w:id="0" w:name="_GoBack"/>
      <w:bookmarkEnd w:id="0"/>
      <w:r w:rsidRPr="0069614C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 xml:space="preserve"> </w:t>
      </w:r>
      <w:r w:rsidRPr="0069614C">
        <w:rPr>
          <w:rFonts w:cs="B Titr" w:hint="cs"/>
          <w:sz w:val="20"/>
          <w:szCs w:val="20"/>
          <w:rtl/>
        </w:rPr>
        <w:t>گروه آموزشی : اپیدمیولوژی و آمار</w:t>
      </w:r>
      <w:r w:rsidR="00A372CD">
        <w:rPr>
          <w:rFonts w:cs="B Titr" w:hint="cs"/>
          <w:sz w:val="20"/>
          <w:szCs w:val="20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382925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803299" w:rsidRPr="00803299">
              <w:rPr>
                <w:rFonts w:cs="B Lotus"/>
                <w:sz w:val="20"/>
                <w:szCs w:val="20"/>
                <w:rtl/>
              </w:rPr>
              <w:t>پاتولوژ</w:t>
            </w:r>
            <w:r w:rsidR="00803299" w:rsidRPr="00803299">
              <w:rPr>
                <w:rFonts w:cs="B Lotus" w:hint="cs"/>
                <w:sz w:val="20"/>
                <w:szCs w:val="20"/>
                <w:rtl/>
              </w:rPr>
              <w:t>ی</w:t>
            </w:r>
            <w:r w:rsidR="00803299" w:rsidRPr="00803299">
              <w:rPr>
                <w:rFonts w:cs="B Lotus"/>
                <w:sz w:val="20"/>
                <w:szCs w:val="20"/>
                <w:rtl/>
              </w:rPr>
              <w:t xml:space="preserve"> جغراف</w:t>
            </w:r>
            <w:r w:rsidR="00803299" w:rsidRPr="00803299">
              <w:rPr>
                <w:rFonts w:cs="B Lotus" w:hint="cs"/>
                <w:sz w:val="20"/>
                <w:szCs w:val="20"/>
                <w:rtl/>
              </w:rPr>
              <w:t>ی</w:t>
            </w:r>
            <w:r w:rsidR="00803299" w:rsidRPr="00803299">
              <w:rPr>
                <w:rFonts w:cs="B Lotus" w:hint="eastAsia"/>
                <w:sz w:val="20"/>
                <w:szCs w:val="20"/>
                <w:rtl/>
              </w:rPr>
              <w:t>ا</w:t>
            </w:r>
            <w:r w:rsidR="00803299" w:rsidRPr="00803299">
              <w:rPr>
                <w:rFonts w:cs="B Lotus" w:hint="cs"/>
                <w:sz w:val="20"/>
                <w:szCs w:val="20"/>
                <w:rtl/>
              </w:rPr>
              <w:t>یی</w:t>
            </w:r>
            <w:r w:rsidR="00382925"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803299" w:rsidRPr="00803299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382925" w:rsidRPr="00382925">
              <w:rPr>
                <w:rFonts w:cs="B Lotus"/>
                <w:sz w:val="20"/>
                <w:szCs w:val="20"/>
                <w:rtl/>
              </w:rPr>
              <w:t>1501035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کارشناسی ناپیو</w:t>
            </w:r>
            <w:r>
              <w:rPr>
                <w:rFonts w:cs="B Lotus" w:hint="cs"/>
                <w:sz w:val="20"/>
                <w:szCs w:val="20"/>
                <w:rtl/>
              </w:rPr>
              <w:t>سته</w:t>
            </w:r>
            <w:r w:rsidR="00CC0C82">
              <w:rPr>
                <w:rFonts w:cs="B Lotus" w:hint="cs"/>
                <w:sz w:val="20"/>
                <w:szCs w:val="20"/>
                <w:rtl/>
              </w:rPr>
              <w:t xml:space="preserve"> بهداشت عمومی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382925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سه شنبه</w:t>
            </w:r>
            <w:r w:rsidR="00803299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>
              <w:rPr>
                <w:rFonts w:cs="B Lotus" w:hint="cs"/>
                <w:sz w:val="20"/>
                <w:szCs w:val="20"/>
                <w:rtl/>
              </w:rPr>
              <w:t>-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382925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کلاس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دانشکده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بهداشت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3299">
              <w:rPr>
                <w:rFonts w:cs="B Lotus" w:hint="cs"/>
                <w:sz w:val="20"/>
                <w:szCs w:val="20"/>
                <w:rtl/>
              </w:rPr>
              <w:t>1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464DB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464DB6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CC0C82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آشنایی دانشجویان با </w:t>
            </w:r>
            <w:r w:rsidR="00CC0C82">
              <w:rPr>
                <w:rFonts w:cs="B Lotus" w:hint="cs"/>
                <w:sz w:val="20"/>
                <w:szCs w:val="20"/>
                <w:rtl/>
              </w:rPr>
              <w:t>بیماریهای بومی مناطق مختلف ایران</w:t>
            </w:r>
            <w:r w:rsidR="00803299" w:rsidRPr="00803299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و افزایش دانش و مهارت آنها پیرامون </w:t>
            </w:r>
            <w:r w:rsidR="00803299">
              <w:rPr>
                <w:rFonts w:cs="B Lotus" w:hint="cs"/>
                <w:sz w:val="20"/>
                <w:szCs w:val="20"/>
                <w:rtl/>
              </w:rPr>
              <w:t>نقش و تاثیر عوامل جغرافیایی در توزیع بیماریهای واگیر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Default="00CC0C82" w:rsidP="00CC0C82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نظام مراقبت بیماریهای در نظام سلامت جمهوری اسلامی آشنا گردد.</w:t>
            </w:r>
          </w:p>
          <w:p w:rsidR="00EC3907" w:rsidRDefault="00EC3907" w:rsidP="00CC0C82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بتواند </w:t>
            </w:r>
            <w:r w:rsidR="00CC0C82">
              <w:rPr>
                <w:rFonts w:cs="B Lotus" w:hint="cs"/>
                <w:sz w:val="20"/>
                <w:szCs w:val="20"/>
                <w:rtl/>
              </w:rPr>
              <w:t>اهمیت و نوع تقسیم بندی اکولوژیک کشور را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درک و بیان کند.</w:t>
            </w:r>
          </w:p>
          <w:p w:rsidR="00D03F8A" w:rsidRDefault="00D03F8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Pr="00D03F8A">
              <w:rPr>
                <w:rFonts w:cs="B Lotus"/>
                <w:sz w:val="20"/>
                <w:szCs w:val="20"/>
                <w:rtl/>
              </w:rPr>
              <w:t>ب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شا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ع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مناطق ساحل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خزر با تاک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بر وِ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ژگ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اپ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اقل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</w:t>
            </w:r>
            <w:r>
              <w:rPr>
                <w:rFonts w:cs="B Lotus"/>
                <w:sz w:val="20"/>
                <w:szCs w:val="20"/>
                <w:rtl/>
              </w:rPr>
              <w:t xml:space="preserve"> مربوطه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آشنا گردد.</w:t>
            </w:r>
          </w:p>
          <w:p w:rsidR="00EC3907" w:rsidRDefault="008E019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="00D03F8A">
              <w:rPr>
                <w:rFonts w:cs="B Lotus" w:hint="cs"/>
                <w:sz w:val="20"/>
                <w:szCs w:val="20"/>
                <w:rtl/>
              </w:rPr>
              <w:t xml:space="preserve">بیماریهای شایع در دشت ساحلی خوزستان و سایر مناطق دشت جنوب سلسله جبال زاگرس با تاکید بر ویژگی های اپیدمیولوژیک در اقلیم مربوطه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D03F8A" w:rsidRDefault="00D03F8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Pr="00D03F8A">
              <w:rPr>
                <w:rFonts w:cs="B Lotus"/>
                <w:sz w:val="20"/>
                <w:szCs w:val="20"/>
                <w:rtl/>
              </w:rPr>
              <w:t>ب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شا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ع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مناطق کوهستان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ش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ب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جنوب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سلسله جبال زاگرس با تاک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بر و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ژگ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اپ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اقل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مربوطه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D03F8A" w:rsidRDefault="00D03F8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Pr="00D03F8A">
              <w:rPr>
                <w:rFonts w:cs="B Lotus"/>
                <w:sz w:val="20"/>
                <w:szCs w:val="20"/>
                <w:rtl/>
              </w:rPr>
              <w:t>ب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شا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ع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مناطق معتدله و کوهستان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فلات مرکز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با تاک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بر و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ژگ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ها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اپ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در اقل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م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مربوطه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D03F8A" w:rsidRDefault="00D03F8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دانشجو با بیماریهای شایع در مناطق اطراف کویر مرکزی و دشت لوت با تاکید بر ویژگی های اپیدمیولوژیک در اقلیم مربوطه آشنا گردد.</w:t>
            </w:r>
          </w:p>
          <w:p w:rsidR="00D03F8A" w:rsidRDefault="00D03F8A" w:rsidP="00D03F8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دانشجو با </w:t>
            </w:r>
            <w:r w:rsidRPr="00D03F8A">
              <w:rPr>
                <w:rFonts w:cs="B Lotus"/>
                <w:sz w:val="20"/>
                <w:szCs w:val="20"/>
                <w:rtl/>
              </w:rPr>
              <w:t>شرا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ط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اکولوژ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کشور از نظر ژئوپل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ت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سواحل و بنادر در مس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ترانز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اروپا و آس</w:t>
            </w:r>
            <w:r w:rsidRPr="00D03F8A">
              <w:rPr>
                <w:rFonts w:cs="B Lotus" w:hint="cs"/>
                <w:sz w:val="20"/>
                <w:szCs w:val="20"/>
                <w:rtl/>
              </w:rPr>
              <w:t>ی</w:t>
            </w:r>
            <w:r w:rsidRPr="00D03F8A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D03F8A">
              <w:rPr>
                <w:rFonts w:cs="B Lotus"/>
                <w:sz w:val="20"/>
                <w:szCs w:val="20"/>
                <w:rtl/>
              </w:rPr>
              <w:t xml:space="preserve"> و رابطه آن با سلامت جامعه </w:t>
            </w:r>
            <w:r>
              <w:rPr>
                <w:rFonts w:cs="B Lotus" w:hint="cs"/>
                <w:sz w:val="20"/>
                <w:szCs w:val="20"/>
                <w:rtl/>
              </w:rPr>
              <w:t>آشنا گردد.</w:t>
            </w:r>
          </w:p>
          <w:p w:rsidR="00D03F8A" w:rsidRPr="00D03F8A" w:rsidRDefault="00D03F8A" w:rsidP="00D03F8A">
            <w:pPr>
              <w:pStyle w:val="ListParagraph"/>
              <w:bidi/>
              <w:spacing w:after="0" w:line="240" w:lineRule="auto"/>
              <w:rPr>
                <w:rFonts w:cs="B Lotus"/>
                <w:sz w:val="20"/>
                <w:szCs w:val="20"/>
                <w:rtl/>
              </w:rPr>
            </w:pP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807DB9">
              <w:rPr>
                <w:rFonts w:cs="B Lotus"/>
                <w:sz w:val="20"/>
                <w:szCs w:val="20"/>
                <w:rtl/>
              </w:rPr>
              <w:t>پاتولوژي جغرافيايي ايران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 xml:space="preserve"> -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دکتر عبدالرضا صلاحي مقدم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-1393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807DB9">
              <w:rPr>
                <w:rFonts w:cs="B Lotus"/>
                <w:sz w:val="20"/>
                <w:szCs w:val="20"/>
                <w:rtl/>
              </w:rPr>
              <w:t>پاتولوژ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جغراف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ران</w:t>
            </w:r>
            <w:r w:rsidRPr="00807DB9">
              <w:rPr>
                <w:rFonts w:cs="B Lotus"/>
                <w:sz w:val="20"/>
                <w:szCs w:val="20"/>
                <w:rtl/>
              </w:rPr>
              <w:t>: اصول و مبان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(جلد 1)- مؤلف: زردشت هوش‌ور-1381</w:t>
            </w:r>
          </w:p>
          <w:p w:rsidR="00807DB9" w:rsidRPr="00807DB9" w:rsidRDefault="00807DB9" w:rsidP="000108AE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/>
                <w:sz w:val="20"/>
                <w:szCs w:val="20"/>
                <w:rtl/>
              </w:rPr>
              <w:t>پاتولوژ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جغراف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ران،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اصول و مبان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- زردشت هوشور- جهاد دانشگاه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(دانشگاه مشهد) (1381</w:t>
            </w:r>
            <w:r w:rsidR="000108AE">
              <w:rPr>
                <w:rFonts w:cs="B Lotus"/>
                <w:sz w:val="20"/>
                <w:szCs w:val="20"/>
              </w:rPr>
              <w:t>(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مقدمه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بر جغراف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پزشک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در 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ران</w:t>
            </w:r>
            <w:r w:rsidRPr="00807DB9">
              <w:rPr>
                <w:rFonts w:cs="B Lotus"/>
                <w:sz w:val="20"/>
                <w:szCs w:val="20"/>
                <w:rtl/>
              </w:rPr>
              <w:t>- زردشت هوشور- انتشارات جهاد دانشگاه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>- 1370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کتاب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جامع بهداشت عموم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>- فصل 9 / گفتار 1 / دكتر حسين حاتمي، دكتر ايرج موبدي-مقدمه اي بر پزشكي جغرافيائي ايران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کتاب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جامع بهداشت عموم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>- فصل 9 / گفتار 14 / دكتر حسين حاتمي- نوپديدي و بازپديدي بيماري ها و تاثير آن بر بهداشت عمومي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کتاب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جامع بهداشت عموم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>- فصل 9 / گفتار 13 / دكتر مسعود مرداني، ‌دكتر اورنگ ايلامي- بهداشت سفر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آخر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آمار منتشره پراکندگ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ب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در جهان- سا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سازمان بهداشت جهان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به آدرس</w:t>
            </w:r>
            <w:r w:rsidRPr="00807DB9">
              <w:rPr>
                <w:rFonts w:cs="B Lotus"/>
                <w:sz w:val="20"/>
                <w:szCs w:val="20"/>
              </w:rPr>
              <w:t xml:space="preserve"> http://www.who.org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  <w:rtl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آخر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آمار منتشره پراکندگ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ب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در 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ران</w:t>
            </w:r>
            <w:r w:rsidRPr="00807DB9">
              <w:rPr>
                <w:rFonts w:cs="B Lotus"/>
                <w:sz w:val="20"/>
                <w:szCs w:val="20"/>
                <w:rtl/>
              </w:rPr>
              <w:t>- سا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وزارت بهداشت درمان و آموزش پزشک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807DB9" w:rsidRPr="00807DB9" w:rsidRDefault="00807DB9" w:rsidP="00807DB9">
            <w:pPr>
              <w:pStyle w:val="ListParagraph"/>
              <w:numPr>
                <w:ilvl w:val="0"/>
                <w:numId w:val="17"/>
              </w:numPr>
              <w:bidi/>
              <w:rPr>
                <w:rFonts w:cs="B Lotus"/>
                <w:sz w:val="20"/>
                <w:szCs w:val="20"/>
              </w:rPr>
            </w:pPr>
            <w:r w:rsidRPr="00807DB9">
              <w:rPr>
                <w:rFonts w:cs="B Lotus" w:hint="eastAsia"/>
                <w:sz w:val="20"/>
                <w:szCs w:val="20"/>
                <w:rtl/>
              </w:rPr>
              <w:t>اصول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شگ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و مراقبت از ب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مار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ها</w:t>
            </w:r>
            <w:r w:rsidRPr="00807DB9">
              <w:rPr>
                <w:rFonts w:cs="B Lotus"/>
                <w:sz w:val="20"/>
                <w:szCs w:val="20"/>
                <w:rtl/>
              </w:rPr>
              <w:t>- دکتر س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</w:t>
            </w:r>
            <w:r w:rsidRPr="00807DB9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محمد طباطبا</w:t>
            </w:r>
            <w:r w:rsidRPr="00807DB9">
              <w:rPr>
                <w:rFonts w:cs="B Lotus" w:hint="cs"/>
                <w:sz w:val="20"/>
                <w:szCs w:val="20"/>
                <w:rtl/>
              </w:rPr>
              <w:t>یی</w:t>
            </w:r>
            <w:r w:rsidRPr="00807DB9">
              <w:rPr>
                <w:rFonts w:cs="B Lotus"/>
                <w:sz w:val="20"/>
                <w:szCs w:val="20"/>
                <w:rtl/>
              </w:rPr>
              <w:t xml:space="preserve"> و همکاران- انتشارات روح قلم</w:t>
            </w:r>
          </w:p>
          <w:p w:rsidR="00EC3907" w:rsidRPr="009922A2" w:rsidRDefault="00EC3907" w:rsidP="00807DB9">
            <w:pPr>
              <w:pStyle w:val="ListParagraph"/>
              <w:bidi/>
              <w:spacing w:after="0"/>
              <w:rPr>
                <w:rFonts w:cs="B Lotus"/>
                <w:sz w:val="20"/>
                <w:szCs w:val="20"/>
              </w:rPr>
            </w:pP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</w:p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20% نمره ارایه و سخنرانی دانشجو</w:t>
            </w:r>
          </w:p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50%</w:t>
            </w:r>
            <w:r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lastRenderedPageBreak/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Default="00985F15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38292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585470" w:rsidRPr="00585470">
              <w:rPr>
                <w:rFonts w:cs="B Titr"/>
                <w:sz w:val="20"/>
                <w:szCs w:val="20"/>
                <w:rtl/>
              </w:rPr>
              <w:t>پاتولوژ</w:t>
            </w:r>
            <w:r w:rsidR="00585470" w:rsidRPr="00585470">
              <w:rPr>
                <w:rFonts w:cs="B Titr" w:hint="cs"/>
                <w:sz w:val="20"/>
                <w:szCs w:val="20"/>
                <w:rtl/>
              </w:rPr>
              <w:t>ی</w:t>
            </w:r>
            <w:r w:rsidR="00585470" w:rsidRPr="00585470">
              <w:rPr>
                <w:rFonts w:cs="B Titr"/>
                <w:sz w:val="20"/>
                <w:szCs w:val="20"/>
                <w:rtl/>
              </w:rPr>
              <w:t xml:space="preserve"> جغراف</w:t>
            </w:r>
            <w:r w:rsidR="00585470" w:rsidRPr="00585470">
              <w:rPr>
                <w:rFonts w:cs="B Titr" w:hint="cs"/>
                <w:sz w:val="20"/>
                <w:szCs w:val="20"/>
                <w:rtl/>
              </w:rPr>
              <w:t>ی</w:t>
            </w:r>
            <w:r w:rsidR="00585470" w:rsidRPr="00585470">
              <w:rPr>
                <w:rFonts w:cs="B Titr" w:hint="eastAsia"/>
                <w:sz w:val="20"/>
                <w:szCs w:val="20"/>
                <w:rtl/>
              </w:rPr>
              <w:t>ا</w:t>
            </w:r>
            <w:r w:rsidR="00585470" w:rsidRPr="00585470">
              <w:rPr>
                <w:rFonts w:cs="B Titr" w:hint="cs"/>
                <w:sz w:val="20"/>
                <w:szCs w:val="20"/>
                <w:rtl/>
              </w:rPr>
              <w:t>یی</w:t>
            </w:r>
            <w:r w:rsidRPr="007316AC">
              <w:rPr>
                <w:rFonts w:hint="cs"/>
                <w:sz w:val="20"/>
                <w:szCs w:val="20"/>
                <w:rtl/>
              </w:rPr>
              <w:t>–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0B49">
              <w:rPr>
                <w:rFonts w:cs="B Titr" w:hint="cs"/>
                <w:sz w:val="20"/>
                <w:szCs w:val="20"/>
                <w:rtl/>
              </w:rPr>
              <w:t xml:space="preserve">نیمسال 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دوم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1400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1399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AA3FC8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A3FC8" w:rsidRPr="00D9228B" w:rsidRDefault="00AA3FC8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926E84" w:rsidRDefault="00AA3FC8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AA3FC8" w:rsidP="009922A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معرفی نظام مراقبت بیماریها در کشور ایران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Default="00382925" w:rsidP="00382925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AA3FC8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21/11/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A3FC8" w:rsidRPr="00D9228B" w:rsidRDefault="00AA3FC8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تقسیم بندی کشور از نظر اکولوژیک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28/11/1399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بیماریهای شایع در مناطق ساحلی دریای خزر با تاکید بر وِیژگی های اپیدمیولوژیک در اقلیم مربوطه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5/12/1399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بیماریهای شایع در دشت ساحلی خوزستان و سایر مناطق دشت جنوب سلسله جبال زاگرس با تاکید بر ویژگی های اپیدمیولوژیک در اقلیم مربوطه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امتحان میان ترم - بیماریهای شایع در مناطق کوهستانی شیب جنوبی سلسله جبال زاگرس با تاکید بر ویژگی های اپیدمیولوژیک در اقلیم مربوطه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بیماریهای شایع در مناطق معتدله و کوهستانی فلات مرکزی با تاکید بر ویژگی های اپیدمیولوژیک در اقلیم مربوطه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26/12/1399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بیماریهای شایع در مناطق اطراف کویر مرکزی و دشت لوت با تاکید بر ویژگی های اپیدمیولوژیک در اقلیم مربوطه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17/01/1400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382925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926E84" w:rsidRDefault="00382925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CC0C8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شرایط اکولوژیکی کشور از نظر ژئوپلی تیک سواحل و بنادر در مسیر ترانزیت اروپا و آسیا و رابطه آن با سلامت جامعه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Default="00382925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925" w:rsidRPr="00D9228B" w:rsidRDefault="00382925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82925" w:rsidRPr="00D9228B" w:rsidRDefault="00382925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382925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19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12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16291E">
              <w:rPr>
                <w:rFonts w:cs="B Lotus" w:hint="cs"/>
                <w:sz w:val="20"/>
                <w:szCs w:val="20"/>
                <w:rtl/>
              </w:rPr>
              <w:t>1399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DE1" w:rsidRDefault="003C2DE1">
      <w:r>
        <w:separator/>
      </w:r>
    </w:p>
  </w:endnote>
  <w:endnote w:type="continuationSeparator" w:id="0">
    <w:p w:rsidR="003C2DE1" w:rsidRDefault="003C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CBEEB1B-7A2B-441F-96BB-044D2EAA5B0B}"/>
    <w:embedBold r:id="rId2" w:fontKey="{F40B5E2E-87D3-4C84-B538-D81448666E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F37835C-F08A-4AA7-9C2F-192ABB6BF8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CE03D1-12A4-4D52-9A88-9DD54C587F93}"/>
    <w:embedBold r:id="rId5" w:fontKey="{1A5EDAFC-CA33-4439-B256-6499583906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72A7B9EB-42DC-41E5-8BFE-83E577127C16}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FBC9D6D-8854-4891-B6B0-1466C8C514F0}"/>
    <w:embedBold r:id="rId8" w:fontKey="{6B950071-5889-429A-A655-FC46A31314B6}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BC35F2FA-2D5B-457D-A943-61136C2B538E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561EBD76-E6E0-4D25-813A-473F196C75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DE1" w:rsidRDefault="003C2DE1">
      <w:r>
        <w:separator/>
      </w:r>
    </w:p>
  </w:footnote>
  <w:footnote w:type="continuationSeparator" w:id="0">
    <w:p w:rsidR="003C2DE1" w:rsidRDefault="003C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  <w:rtl/>
      </w:rPr>
    </w:pPr>
    <w:r w:rsidRPr="00382925">
      <w:rPr>
        <w:rFonts w:cs="B Nazanin" w:hint="cs"/>
        <w:sz w:val="20"/>
        <w:szCs w:val="20"/>
        <w:rtl/>
      </w:rPr>
      <w:t xml:space="preserve">فرم معرفی دروس نظری و عملی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دانشگاه علوم پزشکی شهرکرد</w:t>
    </w:r>
  </w:p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</w:rPr>
    </w:pPr>
    <w:r w:rsidRPr="00382925">
      <w:rPr>
        <w:rFonts w:cs="B Nazanin" w:hint="cs"/>
        <w:sz w:val="20"/>
        <w:szCs w:val="20"/>
        <w:rtl/>
      </w:rPr>
      <w:t xml:space="preserve">معاونت آموزشی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3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1"/>
  </w:num>
  <w:num w:numId="14">
    <w:abstractNumId w:val="8"/>
  </w:num>
  <w:num w:numId="15">
    <w:abstractNumId w:val="2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08AE"/>
    <w:rsid w:val="000217B9"/>
    <w:rsid w:val="00046B64"/>
    <w:rsid w:val="0006124A"/>
    <w:rsid w:val="000A2783"/>
    <w:rsid w:val="000A344E"/>
    <w:rsid w:val="000C5E8C"/>
    <w:rsid w:val="000E0BCF"/>
    <w:rsid w:val="00146303"/>
    <w:rsid w:val="00155722"/>
    <w:rsid w:val="0016291E"/>
    <w:rsid w:val="001B2F2A"/>
    <w:rsid w:val="001D2B5E"/>
    <w:rsid w:val="001F51B1"/>
    <w:rsid w:val="002121BE"/>
    <w:rsid w:val="00214C6A"/>
    <w:rsid w:val="00214D6F"/>
    <w:rsid w:val="002177CC"/>
    <w:rsid w:val="002436A0"/>
    <w:rsid w:val="00254153"/>
    <w:rsid w:val="002A0920"/>
    <w:rsid w:val="002A5E28"/>
    <w:rsid w:val="002E426C"/>
    <w:rsid w:val="00307973"/>
    <w:rsid w:val="0032507B"/>
    <w:rsid w:val="003656D2"/>
    <w:rsid w:val="00382925"/>
    <w:rsid w:val="003973B5"/>
    <w:rsid w:val="003A079A"/>
    <w:rsid w:val="003A2664"/>
    <w:rsid w:val="003A4ED3"/>
    <w:rsid w:val="003B4CA5"/>
    <w:rsid w:val="003C2DE1"/>
    <w:rsid w:val="003C5A55"/>
    <w:rsid w:val="003D1F20"/>
    <w:rsid w:val="003F351D"/>
    <w:rsid w:val="00436980"/>
    <w:rsid w:val="00447074"/>
    <w:rsid w:val="0045332D"/>
    <w:rsid w:val="00464DB6"/>
    <w:rsid w:val="00477FBF"/>
    <w:rsid w:val="0049197F"/>
    <w:rsid w:val="0049675B"/>
    <w:rsid w:val="004A62C7"/>
    <w:rsid w:val="004C42BF"/>
    <w:rsid w:val="004D2DC3"/>
    <w:rsid w:val="004D67D0"/>
    <w:rsid w:val="004E5DAC"/>
    <w:rsid w:val="00500D0C"/>
    <w:rsid w:val="005034FB"/>
    <w:rsid w:val="00505298"/>
    <w:rsid w:val="005119CC"/>
    <w:rsid w:val="005144C3"/>
    <w:rsid w:val="00524E95"/>
    <w:rsid w:val="00544509"/>
    <w:rsid w:val="00561994"/>
    <w:rsid w:val="00585470"/>
    <w:rsid w:val="005943CE"/>
    <w:rsid w:val="005B2566"/>
    <w:rsid w:val="005F3822"/>
    <w:rsid w:val="006119C6"/>
    <w:rsid w:val="0062598C"/>
    <w:rsid w:val="00627431"/>
    <w:rsid w:val="00627A5A"/>
    <w:rsid w:val="006774F3"/>
    <w:rsid w:val="0068098F"/>
    <w:rsid w:val="006B289C"/>
    <w:rsid w:val="006C2D38"/>
    <w:rsid w:val="006D010D"/>
    <w:rsid w:val="00742FEA"/>
    <w:rsid w:val="00755A48"/>
    <w:rsid w:val="007736B9"/>
    <w:rsid w:val="007D313A"/>
    <w:rsid w:val="007D7312"/>
    <w:rsid w:val="00803299"/>
    <w:rsid w:val="00807DB9"/>
    <w:rsid w:val="00811225"/>
    <w:rsid w:val="0084648A"/>
    <w:rsid w:val="00857573"/>
    <w:rsid w:val="008A5E48"/>
    <w:rsid w:val="008E019A"/>
    <w:rsid w:val="008E4910"/>
    <w:rsid w:val="008F0B49"/>
    <w:rsid w:val="00900651"/>
    <w:rsid w:val="00907A9D"/>
    <w:rsid w:val="00917ED4"/>
    <w:rsid w:val="00961C81"/>
    <w:rsid w:val="00965D6C"/>
    <w:rsid w:val="00985F15"/>
    <w:rsid w:val="009922A2"/>
    <w:rsid w:val="00994027"/>
    <w:rsid w:val="00996121"/>
    <w:rsid w:val="009A29E2"/>
    <w:rsid w:val="009C20C0"/>
    <w:rsid w:val="009D0616"/>
    <w:rsid w:val="009E69A2"/>
    <w:rsid w:val="00A33887"/>
    <w:rsid w:val="00A34A45"/>
    <w:rsid w:val="00A372CD"/>
    <w:rsid w:val="00A56A02"/>
    <w:rsid w:val="00A66DBB"/>
    <w:rsid w:val="00A92C27"/>
    <w:rsid w:val="00AA3FC8"/>
    <w:rsid w:val="00AD3042"/>
    <w:rsid w:val="00AD6056"/>
    <w:rsid w:val="00B23218"/>
    <w:rsid w:val="00B8502F"/>
    <w:rsid w:val="00BA327F"/>
    <w:rsid w:val="00BB63D4"/>
    <w:rsid w:val="00BD31DC"/>
    <w:rsid w:val="00C01143"/>
    <w:rsid w:val="00C34434"/>
    <w:rsid w:val="00C37A1A"/>
    <w:rsid w:val="00C42F33"/>
    <w:rsid w:val="00C6676F"/>
    <w:rsid w:val="00C778DA"/>
    <w:rsid w:val="00CC0C82"/>
    <w:rsid w:val="00CE2A15"/>
    <w:rsid w:val="00D03F8A"/>
    <w:rsid w:val="00D94754"/>
    <w:rsid w:val="00DA2A4E"/>
    <w:rsid w:val="00DC2FC3"/>
    <w:rsid w:val="00E033BD"/>
    <w:rsid w:val="00E215A1"/>
    <w:rsid w:val="00E86CC4"/>
    <w:rsid w:val="00EA25D2"/>
    <w:rsid w:val="00EA683D"/>
    <w:rsid w:val="00EC3907"/>
    <w:rsid w:val="00ED625F"/>
    <w:rsid w:val="00F23CCD"/>
    <w:rsid w:val="00F875A4"/>
    <w:rsid w:val="00FB17D0"/>
    <w:rsid w:val="00FB6019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3</cp:revision>
  <cp:lastPrinted>2018-09-17T04:02:00Z</cp:lastPrinted>
  <dcterms:created xsi:type="dcterms:W3CDTF">2021-02-22T20:03:00Z</dcterms:created>
  <dcterms:modified xsi:type="dcterms:W3CDTF">2021-02-22T20:03:00Z</dcterms:modified>
</cp:coreProperties>
</file>