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152C38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 xml:space="preserve">درس </w:t>
      </w:r>
      <w:r w:rsidR="00152C38">
        <w:rPr>
          <w:rFonts w:cs="B Nazanin" w:hint="cs"/>
          <w:b/>
          <w:bCs/>
          <w:rtl/>
        </w:rPr>
        <w:t>مکانیک سیالات</w:t>
      </w:r>
      <w:r w:rsidR="002121BE" w:rsidRPr="00865211">
        <w:rPr>
          <w:rFonts w:cs="B Nazanin" w:hint="cs"/>
          <w:b/>
          <w:bCs/>
          <w:rtl/>
        </w:rPr>
        <w:t xml:space="preserve">     نيمسال  اول/دوم/تابستان </w:t>
      </w:r>
      <w:r w:rsidR="00152C38">
        <w:rPr>
          <w:rFonts w:cs="B Nazanin" w:hint="cs"/>
          <w:b/>
          <w:bCs/>
          <w:rtl/>
        </w:rPr>
        <w:t>اول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:rsidR="008916B4" w:rsidRDefault="008916B4" w:rsidP="00152C38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</w:t>
      </w:r>
      <w:r w:rsidR="00152C38">
        <w:rPr>
          <w:rFonts w:cs="B Nazanin" w:hint="cs"/>
          <w:b/>
          <w:bCs/>
          <w:rtl/>
        </w:rPr>
        <w:t>بهداشت</w:t>
      </w:r>
      <w:r w:rsidR="002121BE" w:rsidRPr="00865211">
        <w:rPr>
          <w:rFonts w:cs="B Nazanin" w:hint="cs"/>
          <w:b/>
          <w:bCs/>
          <w:rtl/>
        </w:rPr>
        <w:t xml:space="preserve"> گروه آموزشی :</w:t>
      </w:r>
      <w:r w:rsidR="00152C38">
        <w:rPr>
          <w:rFonts w:cs="B Nazanin" w:hint="cs"/>
          <w:b/>
          <w:bCs/>
          <w:rtl/>
        </w:rPr>
        <w:t>مهندسی بهداشت محیط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E84F0B">
              <w:rPr>
                <w:rFonts w:cs="B Nazanin" w:hint="cs"/>
                <w:b/>
                <w:bCs/>
                <w:rtl/>
              </w:rPr>
              <w:t xml:space="preserve"> مکانیک سیالات </w:t>
            </w:r>
            <w:r w:rsidR="00E84F0B">
              <w:rPr>
                <w:rFonts w:cs="B Nazanin" w:hint="cs"/>
                <w:color w:val="000000"/>
                <w:sz w:val="22"/>
                <w:szCs w:val="22"/>
                <w:shd w:val="clear" w:color="auto" w:fill="FFFFFF"/>
              </w:rPr>
              <w:t>1511033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3F64A8">
              <w:rPr>
                <w:rFonts w:cs="B Nazanin" w:hint="cs"/>
                <w:b/>
                <w:bCs/>
                <w:rtl/>
              </w:rPr>
              <w:t xml:space="preserve"> یکشنبه ها 5/13-5/15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3F64A8">
              <w:rPr>
                <w:rFonts w:cs="B Nazanin" w:hint="cs"/>
                <w:b/>
                <w:bCs/>
                <w:rtl/>
              </w:rPr>
              <w:t>بهداشت محیط</w:t>
            </w:r>
            <w:r w:rsidR="000D1357">
              <w:rPr>
                <w:rFonts w:cs="B Nazanin" w:hint="cs"/>
                <w:b/>
                <w:bCs/>
                <w:rtl/>
              </w:rPr>
              <w:t>-کارشناسی</w:t>
            </w:r>
          </w:p>
        </w:tc>
        <w:tc>
          <w:tcPr>
            <w:tcW w:w="4906" w:type="dxa"/>
          </w:tcPr>
          <w:p w:rsidR="008916B4" w:rsidRDefault="008916B4" w:rsidP="00A3693E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3F64A8">
              <w:rPr>
                <w:rFonts w:cs="B Nazanin" w:hint="cs"/>
                <w:b/>
                <w:bCs/>
                <w:rtl/>
              </w:rPr>
              <w:t xml:space="preserve"> کلاس </w:t>
            </w:r>
            <w:r w:rsidR="00A3693E">
              <w:rPr>
                <w:rFonts w:cs="B Nazanin" w:hint="cs"/>
                <w:b/>
                <w:bCs/>
                <w:rtl/>
              </w:rPr>
              <w:t>6</w:t>
            </w:r>
            <w:bookmarkStart w:id="0" w:name="_GoBack"/>
            <w:bookmarkEnd w:id="0"/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2 نظری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3F64A8">
              <w:rPr>
                <w:rFonts w:cs="B Nazanin" w:hint="cs"/>
                <w:b/>
                <w:bCs/>
                <w:rtl/>
              </w:rPr>
              <w:t xml:space="preserve"> دکتر مهربان صادقی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3F64A8">
              <w:rPr>
                <w:rFonts w:cs="B Nazanin" w:hint="cs"/>
                <w:rtl/>
              </w:rPr>
              <w:t>3330299-همه روزه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8916B4" w:rsidRPr="003F64A8" w:rsidRDefault="003F64A8" w:rsidP="008F5172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3F64A8">
        <w:rPr>
          <w:rFonts w:cs="B Nazanin" w:hint="cs"/>
          <w:rtl/>
        </w:rPr>
        <w:t>آشنايي دانشجويان اين مقطع تحصيلي با ويژگيهاي سيالات، قوانين حاکم بر سيالات در وضعيت هاي استاتيکي و ديناميکي، کسب مهارتهاي مربوط به حل مسايل مکانيک سيالات و توانايي در بکارگيري قوانين پايه سيالات در تحليل فني شبکه هاي تحت فشار و ثقلي آب و فاضلاب و استگاه هاي پمپاژ و مخازن ذخيره سازي آب</w:t>
      </w: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8E56F9" w:rsidRPr="00B278A9" w:rsidRDefault="003F64A8" w:rsidP="00FD48CC">
      <w:pPr>
        <w:pStyle w:val="ListParagraph"/>
        <w:numPr>
          <w:ilvl w:val="0"/>
          <w:numId w:val="5"/>
        </w:numPr>
        <w:jc w:val="both"/>
        <w:rPr>
          <w:rFonts w:cs="B Nazanin"/>
        </w:rPr>
      </w:pPr>
      <w:r w:rsidRPr="00B278A9">
        <w:rPr>
          <w:rFonts w:cs="B Nazanin" w:hint="cs"/>
          <w:rtl/>
        </w:rPr>
        <w:t>فراگيري علوم لازم براي درک رفتار سيالات درشرايط استاتيکي</w:t>
      </w:r>
      <w:r w:rsidR="008E56F9" w:rsidRPr="00B278A9">
        <w:rPr>
          <w:rFonts w:cs="B Nazanin"/>
          <w:rtl/>
        </w:rPr>
        <w:t>.</w:t>
      </w:r>
    </w:p>
    <w:p w:rsidR="003F64A8" w:rsidRPr="00B278A9" w:rsidRDefault="003F64A8" w:rsidP="00FD48CC">
      <w:pPr>
        <w:pStyle w:val="ListParagraph"/>
        <w:numPr>
          <w:ilvl w:val="0"/>
          <w:numId w:val="5"/>
        </w:numPr>
        <w:jc w:val="both"/>
        <w:rPr>
          <w:rFonts w:cs="B Nazanin"/>
        </w:rPr>
      </w:pPr>
      <w:r w:rsidRPr="00B278A9">
        <w:rPr>
          <w:rFonts w:cs="B Nazanin" w:hint="cs"/>
          <w:rtl/>
        </w:rPr>
        <w:t>فراگيري علوم لازم براي درک رفتار سيالات درشرايط ديناميکي</w:t>
      </w:r>
    </w:p>
    <w:p w:rsidR="003F64A8" w:rsidRPr="00B278A9" w:rsidRDefault="003F64A8" w:rsidP="00FD48CC">
      <w:pPr>
        <w:pStyle w:val="ListParagraph"/>
        <w:numPr>
          <w:ilvl w:val="0"/>
          <w:numId w:val="5"/>
        </w:numPr>
        <w:jc w:val="both"/>
        <w:rPr>
          <w:rFonts w:cs="B Nazanin"/>
        </w:rPr>
      </w:pPr>
      <w:r w:rsidRPr="00B278A9">
        <w:rPr>
          <w:rFonts w:cs="B Nazanin" w:hint="cs"/>
          <w:rtl/>
        </w:rPr>
        <w:t>توانمندي در محاسبه و تحليل مسايل مرتبط با سيالات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B278A9" w:rsidRPr="00B278A9" w:rsidRDefault="00B278A9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 xml:space="preserve">1. Fluid Mechanics and Hydraulic Mechanics; Dr. R. K. </w:t>
      </w:r>
      <w:proofErr w:type="spellStart"/>
      <w:r>
        <w:rPr>
          <w:rFonts w:cs="Titr"/>
          <w:sz w:val="20"/>
          <w:szCs w:val="20"/>
        </w:rPr>
        <w:t>Bansal</w:t>
      </w:r>
      <w:proofErr w:type="spellEnd"/>
      <w:r>
        <w:rPr>
          <w:rFonts w:cs="Titr"/>
          <w:sz w:val="20"/>
          <w:szCs w:val="20"/>
        </w:rPr>
        <w:t>; 1996.</w:t>
      </w:r>
    </w:p>
    <w:p w:rsidR="00B278A9" w:rsidRPr="00B278A9" w:rsidRDefault="00B278A9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>2. Fluid Mechanics; Victor L. Streeter; 1981.</w:t>
      </w:r>
    </w:p>
    <w:p w:rsidR="00B278A9" w:rsidRPr="00B278A9" w:rsidRDefault="00B278A9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 xml:space="preserve">3. Fluid Mechanics and Hydraulic Machines; Dr. R. K. </w:t>
      </w:r>
      <w:proofErr w:type="spellStart"/>
      <w:r>
        <w:rPr>
          <w:rFonts w:cs="Titr"/>
          <w:sz w:val="20"/>
          <w:szCs w:val="20"/>
        </w:rPr>
        <w:t>Bansal</w:t>
      </w:r>
      <w:proofErr w:type="spellEnd"/>
      <w:r>
        <w:rPr>
          <w:rFonts w:cs="Titr"/>
          <w:sz w:val="20"/>
          <w:szCs w:val="20"/>
        </w:rPr>
        <w:t>, 1996.</w:t>
      </w:r>
    </w:p>
    <w:p w:rsidR="00B278A9" w:rsidRDefault="00B278A9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Titr"/>
          <w:sz w:val="20"/>
          <w:szCs w:val="20"/>
        </w:rPr>
        <w:t xml:space="preserve">4. Fluid Mechanics’ Fundamental and Applications”; </w:t>
      </w:r>
      <w:proofErr w:type="spellStart"/>
      <w:r>
        <w:rPr>
          <w:rFonts w:cs="Titr"/>
          <w:sz w:val="20"/>
          <w:szCs w:val="20"/>
        </w:rPr>
        <w:t>Yunus</w:t>
      </w:r>
      <w:proofErr w:type="spellEnd"/>
      <w:r>
        <w:rPr>
          <w:rFonts w:cs="Titr"/>
          <w:sz w:val="20"/>
          <w:szCs w:val="20"/>
        </w:rPr>
        <w:t xml:space="preserve"> A. </w:t>
      </w:r>
      <w:proofErr w:type="spellStart"/>
      <w:r>
        <w:rPr>
          <w:rFonts w:cs="Titr"/>
          <w:sz w:val="20"/>
          <w:szCs w:val="20"/>
        </w:rPr>
        <w:t>Cengel</w:t>
      </w:r>
      <w:proofErr w:type="spellEnd"/>
      <w:r>
        <w:rPr>
          <w:rFonts w:cs="Titr"/>
          <w:sz w:val="20"/>
          <w:szCs w:val="20"/>
        </w:rPr>
        <w:t xml:space="preserve">. John M. </w:t>
      </w:r>
      <w:proofErr w:type="spellStart"/>
      <w:r>
        <w:rPr>
          <w:rFonts w:cs="Titr"/>
          <w:sz w:val="20"/>
          <w:szCs w:val="20"/>
        </w:rPr>
        <w:t>Cimbala</w:t>
      </w:r>
      <w:proofErr w:type="spellEnd"/>
      <w:r>
        <w:rPr>
          <w:rFonts w:cs="Titr"/>
          <w:sz w:val="20"/>
          <w:szCs w:val="20"/>
        </w:rPr>
        <w:t>, 2006.</w:t>
      </w: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Pr="008F5172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  <w:r w:rsidR="009C3982">
        <w:rPr>
          <w:rFonts w:cs="B Nazanin" w:hint="cs"/>
          <w:sz w:val="22"/>
          <w:szCs w:val="22"/>
          <w:rtl/>
        </w:rPr>
        <w:t>در طول ترم و هر چند جلسه یکبار کوئیز گرفته می شود و در جمع 3 نمره اختصاص داده می شود و 17 نمره هم مربوط به امتحان پایان ترم می باشد.</w:t>
      </w: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</w:p>
    <w:p w:rsidR="00104124" w:rsidRDefault="00104124" w:rsidP="009169CF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0"/>
        <w:gridCol w:w="1105"/>
        <w:gridCol w:w="1104"/>
        <w:gridCol w:w="4033"/>
        <w:gridCol w:w="733"/>
        <w:gridCol w:w="1070"/>
        <w:gridCol w:w="671"/>
      </w:tblGrid>
      <w:tr w:rsidR="008F5172" w:rsidRPr="00A90683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دانشجو با مبانی فیزیک در مورد سیالات و انرژی آمادگی داشته باشد.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004F88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تعريف سيال، انواع سيالات، تفاوت بين سيالات، ويژگيهاي شناسايي سيالات، ويژگيهاي مهم سيالات مايع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004F88">
            <w:pPr>
              <w:rPr>
                <w:rFonts w:cs="B Nazanin"/>
              </w:rPr>
            </w:pPr>
            <w:r>
              <w:rPr>
                <w:rFonts w:cs="B Nazanin"/>
              </w:rPr>
              <w:t>1.5-3.5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004F88">
            <w:pPr>
              <w:rPr>
                <w:rFonts w:cs="B Nazanin"/>
              </w:rPr>
            </w:pPr>
            <w:r>
              <w:rPr>
                <w:rFonts w:cs="B Nazanin"/>
              </w:rPr>
              <w:t>2/7/1402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تعريف سيال، انواع سيالات، تفاوت بين سيالات، ويژگيهاي شناسايي سيالات، ويژگيهاي مهم سيالات مايع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ويژگيهاي مهم سيالات مايع و حل مسايل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 w:rsidP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بحث اختصاصي و حل مسايل مربوط به ويسکوزيته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فشار در سيالات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روش هاي اندازه گيري فشار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پيزومترها، مانومترها و حل مسايل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محاسبه فشار استاتيکي سيالات( هيدرو استاتيک)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محاسبه فشار استاتيکي سيالات( هيدرو استاتيک)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انتظار میرود دروس قبل را </w:t>
            </w:r>
            <w:r>
              <w:rPr>
                <w:rFonts w:cs="B Nazanin" w:hint="cs"/>
                <w:rtl/>
              </w:rPr>
              <w:lastRenderedPageBreak/>
              <w:t>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>سخنرانی-</w:t>
            </w:r>
            <w:r>
              <w:rPr>
                <w:rFonts w:cs="B Nazanin" w:hint="cs"/>
                <w:rtl/>
              </w:rPr>
              <w:lastRenderedPageBreak/>
              <w:t>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 xml:space="preserve">دکتر </w:t>
            </w:r>
            <w:r>
              <w:rPr>
                <w:rFonts w:cs="B Nazanin" w:hint="cs"/>
                <w:rtl/>
              </w:rPr>
              <w:lastRenderedPageBreak/>
              <w:t>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lastRenderedPageBreak/>
              <w:t>انرژي در سيالات و محاسبه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lastRenderedPageBreak/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افت انرژي و روش هاي محاسبه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افت انرژي و روش هاي محاسبه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افت انرژي و روش هاي محاسبه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جريان، انواع جريانها، محاسبه ميزان جريان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جريان، انواع جريانها، محاسبه ميزان جريان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سيفون و حل مسايل مرتبط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8E56F9" w:rsidRPr="00A90683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:rsidR="008E56F9" w:rsidRPr="00A90683" w:rsidRDefault="009C398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انتظار میرود دروس قبل را بداند.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سخنرانی-حل مساله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70111A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دکتر مهربان صادقی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D415A6">
            <w:pPr>
              <w:rPr>
                <w:rFonts w:cs="B Nazanin"/>
              </w:rPr>
            </w:pPr>
            <w:r>
              <w:rPr>
                <w:rFonts w:cs="Nazanin" w:hint="cs"/>
                <w:sz w:val="20"/>
                <w:szCs w:val="20"/>
                <w:rtl/>
              </w:rPr>
              <w:t>سيفون و حل مسايل مرتبط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rPr>
                <w:rFonts w:cs="B Nazanin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10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7B0" w:rsidRDefault="008527B0">
      <w:r>
        <w:separator/>
      </w:r>
    </w:p>
  </w:endnote>
  <w:endnote w:type="continuationSeparator" w:id="0">
    <w:p w:rsidR="008527B0" w:rsidRDefault="00852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A34C24-9E26-4771-B61D-DAEF3622823B}"/>
    <w:embedBold r:id="rId2" w:fontKey="{A31FE7C9-0618-4CA6-87F1-BCB1AD9DABF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D8F08C9-3094-4693-8264-EA53AD639CF0}"/>
    <w:embedBold r:id="rId4" w:fontKey="{05350BFE-091C-448C-84CD-8704D007511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altName w:val="Arial Unicode MS"/>
    <w:charset w:val="00"/>
    <w:family w:val="auto"/>
    <w:pitch w:val="variable"/>
    <w:sig w:usb0="00000000" w:usb1="D000604A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Bold r:id="rId5" w:subsetted="1" w:fontKey="{8EE91A41-3319-4530-8684-BF2FE980BE25}"/>
  </w:font>
  <w:font w:name="Nazanin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6" w:fontKey="{F19F5CD5-6EF3-48D3-8CC5-9ED1C5C08CDB}"/>
  </w:font>
  <w:font w:name="Koodak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7B0" w:rsidRDefault="008527B0">
      <w:r>
        <w:separator/>
      </w:r>
    </w:p>
  </w:footnote>
  <w:footnote w:type="continuationSeparator" w:id="0">
    <w:p w:rsidR="008527B0" w:rsidRDefault="008527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AA34F8"/>
    <w:multiLevelType w:val="hybridMultilevel"/>
    <w:tmpl w:val="61940342"/>
    <w:lvl w:ilvl="0" w:tplc="BE766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153"/>
    <w:rsid w:val="00004F88"/>
    <w:rsid w:val="000217B9"/>
    <w:rsid w:val="000548B0"/>
    <w:rsid w:val="000D1357"/>
    <w:rsid w:val="00104124"/>
    <w:rsid w:val="00152C38"/>
    <w:rsid w:val="00170658"/>
    <w:rsid w:val="002121BE"/>
    <w:rsid w:val="002177CC"/>
    <w:rsid w:val="00254153"/>
    <w:rsid w:val="00322BD0"/>
    <w:rsid w:val="003A150C"/>
    <w:rsid w:val="003A4E8F"/>
    <w:rsid w:val="003C0043"/>
    <w:rsid w:val="003F64A8"/>
    <w:rsid w:val="00493834"/>
    <w:rsid w:val="004E1040"/>
    <w:rsid w:val="00504B14"/>
    <w:rsid w:val="005B5876"/>
    <w:rsid w:val="006C640F"/>
    <w:rsid w:val="0070111A"/>
    <w:rsid w:val="00741397"/>
    <w:rsid w:val="007D192E"/>
    <w:rsid w:val="0082128F"/>
    <w:rsid w:val="008527B0"/>
    <w:rsid w:val="00865211"/>
    <w:rsid w:val="008916B4"/>
    <w:rsid w:val="008E56F9"/>
    <w:rsid w:val="008F5172"/>
    <w:rsid w:val="009169CF"/>
    <w:rsid w:val="0097166F"/>
    <w:rsid w:val="009C3982"/>
    <w:rsid w:val="00A3693E"/>
    <w:rsid w:val="00A90683"/>
    <w:rsid w:val="00B278A9"/>
    <w:rsid w:val="00BB470E"/>
    <w:rsid w:val="00C00ADD"/>
    <w:rsid w:val="00C500EF"/>
    <w:rsid w:val="00CD3599"/>
    <w:rsid w:val="00D13F41"/>
    <w:rsid w:val="00D415A6"/>
    <w:rsid w:val="00D711E5"/>
    <w:rsid w:val="00DB2D45"/>
    <w:rsid w:val="00DD4CFC"/>
    <w:rsid w:val="00E663E4"/>
    <w:rsid w:val="00E84F0B"/>
    <w:rsid w:val="00EA4669"/>
    <w:rsid w:val="00ED6061"/>
    <w:rsid w:val="00ED72F8"/>
    <w:rsid w:val="00EE20D5"/>
    <w:rsid w:val="00F11671"/>
    <w:rsid w:val="00F17C7E"/>
    <w:rsid w:val="00F309F8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75C47-7CE8-423A-81EE-E3FEE8E8E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mehraban sadeghi</cp:lastModifiedBy>
  <cp:revision>10</cp:revision>
  <cp:lastPrinted>2014-10-06T11:50:00Z</cp:lastPrinted>
  <dcterms:created xsi:type="dcterms:W3CDTF">2023-09-20T05:24:00Z</dcterms:created>
  <dcterms:modified xsi:type="dcterms:W3CDTF">2023-09-25T05:24:00Z</dcterms:modified>
</cp:coreProperties>
</file>