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59AF" w14:textId="77777777" w:rsidR="00435074" w:rsidRPr="00E34385" w:rsidRDefault="00435074" w:rsidP="004472A9">
      <w:pPr>
        <w:contextualSpacing/>
        <w:jc w:val="center"/>
        <w:rPr>
          <w:rFonts w:cs="B Nazanin"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89AB9" wp14:editId="3F623F4D">
                <wp:simplePos x="0" y="0"/>
                <wp:positionH relativeFrom="column">
                  <wp:posOffset>-363022</wp:posOffset>
                </wp:positionH>
                <wp:positionV relativeFrom="paragraph">
                  <wp:posOffset>-354808</wp:posOffset>
                </wp:positionV>
                <wp:extent cx="4619625" cy="5448300"/>
                <wp:effectExtent l="0" t="0" r="952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448300"/>
                          <a:chOff x="949536" y="-84178"/>
                          <a:chExt cx="5387983" cy="6940592"/>
                        </a:xfrm>
                      </wpg:grpSpPr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62C30-336A-4345-AC2B-AB13DC5C7E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DE4912-35D0-43B4-8F4E-887DD7378F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CB1E32-4F10-468D-95C7-AD944E2C09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0C39EA" w14:textId="77777777" w:rsidR="000D2DD1" w:rsidRDefault="000D2DD1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DF58FE-DBA1-464E-BA42-97C3AE388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8B1DF" w14:textId="77777777" w:rsidR="000D2DD1" w:rsidRDefault="000D2DD1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14BCAACE" w14:textId="77777777" w:rsidR="000D2DD1" w:rsidRDefault="000D2DD1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252287-9F4D-4C43-97EF-4A073CC9EFB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28.6pt;margin-top:-27.95pt;width:363.75pt;height:429pt;z-index:251659264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">
                <v:shape id="Freeform 4" o:spid="_x0000_s1027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HmcIA&#10;AADaAAAADwAAAGRycy9kb3ducmV2LnhtbESPUWvCMBSF34X9h3AHvmk6F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geZwgAAANoAAAAPAAAAAAAAAAAAAAAAAJgCAABkcnMvZG93&#10;bnJldi54bWxQSwUGAAAAAAQABAD1AAAAhwM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28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SHcQA&#10;AADaAAAADwAAAGRycy9kb3ducmV2LnhtbESPQWvCQBSE74X+h+UVequbVttKdBNEEArag1Hw+sy+&#10;ZkOzb0N2jdFf7wqFHoeZ+YaZ54NtRE+drx0reB0lIIhLp2uuFOx3q5cpCB+QNTaOScGFPOTZ48Mc&#10;U+3OvKW+CJWIEPYpKjAhtKmUvjRk0Y9cSxy9H9dZDFF2ldQdniPcNvItST6kxZrjgsGWlobK3+Jk&#10;FbA03/Wxv+4OdrwYbybLz+u+WCv1/DQsZiACDeE//Nf+0gre4X4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Eh3EAAAA2gAAAA8AAAAAAAAAAAAAAAAAmAIAAGRycy9k&#10;b3ducmV2LnhtbFBLBQYAAAAABAAEAPUAAACJAwAAAAA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29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YOMIA&#10;AADbAAAADwAAAGRycy9kb3ducmV2LnhtbERPS2vCQBC+F/wPywi91Y1Vio2uEgqWFqTg49LbkB2z&#10;wexsyI4m/fddodDbfHzPWW0G36gbdbEObGA6yUARl8HWXBk4HbdPC1BRkC02gcnAD0XYrEcPK8xt&#10;6HlPt4NUKoVwzNGAE2lzrWPpyGOchJY4cefQeZQEu0rbDvsU7hv9nGUv2mPNqcFhS2+Oysvh6g18&#10;B3dafBX7/nU2FO9zPZPPdifGPI6HYglKaJB/8Z/7w6b5c7j/kg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hg4wgAAANsAAAAPAAAAAAAAAAAAAAAAAJgCAABkcnMvZG93&#10;bnJldi54bWxQSwUGAAAAAAQABAD1AAAAhwMAAAAA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30C39EA" w14:textId="77777777" w:rsidR="000D2DD1" w:rsidRDefault="000D2DD1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0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JcEA&#10;AADbAAAADwAAAGRycy9kb3ducmV2LnhtbERP24rCMBB9F/yHMIIvsqbKUqRrFFFEX3bXy37A0Mw2&#10;1WZSmqjVrzcLC77N4VxnOm9tJa7U+NKxgtEwAUGcO11yoeDnuH6bgPABWWPlmBTcycN81u1MMdPu&#10;xnu6HkIhYgj7DBWYEOpMSp8bsuiHriaO3K9rLIYIm0LqBm8x3FZynCSptFhybDBY09JQfj5crIJv&#10;qsP718Ymg9V+vHukprCnz51S/V67+AARqA0v8b97q+P8FP5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ISXBAAAA2wAAAA8AAAAAAAAAAAAAAAAAmAIAAGRycy9kb3du&#10;cmV2LnhtbFBLBQYAAAAABAAEAPUAAACGAwAAAAA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5AA8B1DF" w14:textId="77777777" w:rsidR="000D2DD1" w:rsidRDefault="000D2DD1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14BCAACE" w14:textId="77777777" w:rsidR="000D2DD1" w:rsidRDefault="000D2DD1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1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6NMIA&#10;AADbAAAADwAAAGRycy9kb3ducmV2LnhtbERPS2vCQBC+F/oflin0Vjd6UJu6CUUQtDe1B3sbsmM2&#10;mJ1Ns2se/fVdQfA2H99zVvlga9FR6yvHCqaTBARx4XTFpYLv4+ZtCcIHZI21Y1Iwkoc8e35aYapd&#10;z3vqDqEUMYR9igpMCE0qpS8MWfQT1xBH7uxaiyHCtpS6xT6G21rOkmQuLVYcGww2tDZUXA5Xq+Bv&#10;6E9fY1dNjavH9934+1MeTzulXl+Gzw8QgYbwEN/dWx3nL+D2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3o0wgAAANsAAAAPAAAAAAAAAAAAAAAAAJgCAABkcnMvZG93&#10;bnJldi54bWxQSwUGAAAAAAQABAD1AAAAhwM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Pr="00E34385">
        <w:rPr>
          <w:rFonts w:ascii="نستعلیق" w:hAnsi="نستعلیق" w:cs="B Nazanin"/>
          <w:noProof/>
          <w:color w:val="222A35" w:themeColor="text2" w:themeShade="80"/>
          <w:rtl/>
        </w:rPr>
        <w:drawing>
          <wp:inline distT="0" distB="0" distL="0" distR="0" wp14:anchorId="6B623281" wp14:editId="31387421">
            <wp:extent cx="1181100" cy="1328738"/>
            <wp:effectExtent l="0" t="0" r="0" b="5080"/>
            <wp:docPr id="19" name="Picture 1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0" cy="13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35934" w14:textId="77777777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1B9201E6" w14:textId="77777777" w:rsidR="00435074" w:rsidRPr="00E34385" w:rsidRDefault="00435074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IranNastaliq"/>
          <w:b/>
          <w:bCs/>
          <w:color w:val="222A35" w:themeColor="text2" w:themeShade="80"/>
          <w:kern w:val="24"/>
        </w:rPr>
      </w:pPr>
      <w:r w:rsidRPr="00E34385">
        <w:rPr>
          <w:rFonts w:ascii="IranNastaliq" w:eastAsia="+mn-ea" w:hAnsi="IranNastaliq" w:cs="IranNastaliq"/>
          <w:b/>
          <w:bCs/>
          <w:color w:val="222A35" w:themeColor="text2" w:themeShade="80"/>
          <w:kern w:val="24"/>
          <w:rtl/>
        </w:rPr>
        <w:t>دانشگاه علوم پزشکی شهرکرد</w:t>
      </w:r>
    </w:p>
    <w:p w14:paraId="4B5F9E82" w14:textId="77777777" w:rsidR="00435074" w:rsidRPr="00E34385" w:rsidRDefault="00435074" w:rsidP="004472A9">
      <w:pPr>
        <w:contextualSpacing/>
        <w:jc w:val="center"/>
        <w:rPr>
          <w:rFonts w:cs="B Nazanin"/>
          <w:sz w:val="40"/>
          <w:szCs w:val="40"/>
          <w:rtl/>
        </w:rPr>
      </w:pPr>
    </w:p>
    <w:p w14:paraId="2E50C5C8" w14:textId="77777777" w:rsidR="00435074" w:rsidRPr="00E34385" w:rsidRDefault="00435074" w:rsidP="004472A9">
      <w:pPr>
        <w:contextualSpacing/>
        <w:jc w:val="center"/>
        <w:rPr>
          <w:rFonts w:cs="B Titr"/>
          <w:sz w:val="40"/>
          <w:szCs w:val="40"/>
          <w:rtl/>
        </w:rPr>
      </w:pPr>
    </w:p>
    <w:p w14:paraId="6BC05A5A" w14:textId="6BC63324" w:rsidR="00435074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  <w:lang w:bidi="fa-IR"/>
        </w:rPr>
        <w:t>برنامه عملیاتی</w:t>
      </w:r>
    </w:p>
    <w:p w14:paraId="4BCEB147" w14:textId="18398E8A" w:rsidR="00305EFD" w:rsidRPr="00E34385" w:rsidRDefault="00305EFD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>
        <w:rPr>
          <w:rFonts w:ascii="IranNastaliq" w:hAnsi="IranNastaliq" w:cs="B Titr" w:hint="cs"/>
          <w:sz w:val="40"/>
          <w:szCs w:val="40"/>
          <w:rtl/>
        </w:rPr>
        <w:t>گروه مامایی و بهداشت باروری</w:t>
      </w:r>
    </w:p>
    <w:p w14:paraId="4D572096" w14:textId="5EED5BD3" w:rsidR="00435074" w:rsidRPr="00E34385" w:rsidRDefault="00342AC6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</w:rPr>
        <w:t>دانشکده پرستاری و مامایی</w:t>
      </w:r>
    </w:p>
    <w:p w14:paraId="2289F7EE" w14:textId="77777777" w:rsidR="00435074" w:rsidRPr="00E34385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/>
          <w:sz w:val="40"/>
          <w:szCs w:val="40"/>
          <w:rtl/>
        </w:rPr>
        <w:t>دانشگاه علوم پزشکی</w:t>
      </w:r>
      <w:r w:rsidRPr="00E34385">
        <w:rPr>
          <w:rFonts w:ascii="IranNastaliq" w:hAnsi="IranNastaliq" w:cs="B Titr" w:hint="cs"/>
          <w:sz w:val="40"/>
          <w:szCs w:val="40"/>
          <w:rtl/>
        </w:rPr>
        <w:t xml:space="preserve"> شهرکرد</w:t>
      </w:r>
    </w:p>
    <w:p w14:paraId="21F92C58" w14:textId="343D29F9" w:rsidR="00435074" w:rsidRPr="00E34385" w:rsidRDefault="0042653C" w:rsidP="0042653C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>
        <w:rPr>
          <w:rFonts w:ascii="IranNastaliq" w:hAnsi="IranNastaliq" w:cs="B Titr" w:hint="cs"/>
          <w:sz w:val="40"/>
          <w:szCs w:val="40"/>
          <w:rtl/>
        </w:rPr>
        <w:t>سال 1402</w:t>
      </w:r>
    </w:p>
    <w:p w14:paraId="6F26FF5D" w14:textId="77777777" w:rsidR="00435074" w:rsidRPr="00E34385" w:rsidRDefault="00435074" w:rsidP="004472A9">
      <w:pPr>
        <w:bidi w:val="0"/>
        <w:contextualSpacing/>
        <w:rPr>
          <w:sz w:val="40"/>
          <w:szCs w:val="40"/>
          <w:rtl/>
        </w:rPr>
      </w:pPr>
      <w:r w:rsidRPr="00E34385">
        <w:rPr>
          <w:sz w:val="40"/>
          <w:szCs w:val="40"/>
          <w:rtl/>
        </w:rPr>
        <w:br w:type="page"/>
      </w:r>
    </w:p>
    <w:p w14:paraId="461F72FE" w14:textId="5A48671D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3F8B5CCE" w14:textId="42F782D4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2CB00863" w14:textId="77777777" w:rsidR="00682AD0" w:rsidRPr="00E34385" w:rsidRDefault="00682AD0" w:rsidP="004472A9">
      <w:pPr>
        <w:contextualSpacing/>
        <w:jc w:val="center"/>
        <w:rPr>
          <w:rFonts w:cs="B Nazanin"/>
          <w:lang w:bidi="fa-IR"/>
        </w:rPr>
      </w:pPr>
    </w:p>
    <w:p w14:paraId="60741F34" w14:textId="0DE7F466" w:rsidR="00435074" w:rsidRPr="00E34385" w:rsidRDefault="00936DFF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  <w:r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>بسم‌الله</w:t>
      </w:r>
      <w:r w:rsidR="00435074"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 xml:space="preserve"> الرحمن الرحیم</w:t>
      </w:r>
    </w:p>
    <w:p w14:paraId="61DDFBF5" w14:textId="77777777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1C17DFB1" w14:textId="77777777" w:rsidR="00435074" w:rsidRPr="00E34385" w:rsidRDefault="00435074" w:rsidP="004472A9">
      <w:pPr>
        <w:contextualSpacing/>
        <w:jc w:val="center"/>
        <w:rPr>
          <w:rFonts w:cs="B Titr"/>
          <w:rtl/>
        </w:rPr>
      </w:pPr>
    </w:p>
    <w:p w14:paraId="5AED3C2D" w14:textId="26A8AF6F" w:rsidR="00435074" w:rsidRPr="00E34385" w:rsidRDefault="00715C37" w:rsidP="004472A9">
      <w:pPr>
        <w:bidi w:val="0"/>
        <w:contextualSpacing/>
        <w:rPr>
          <w:rtl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D3CD" wp14:editId="1FBA5B5B">
                <wp:simplePos x="0" y="0"/>
                <wp:positionH relativeFrom="column">
                  <wp:posOffset>8751439</wp:posOffset>
                </wp:positionH>
                <wp:positionV relativeFrom="paragraph">
                  <wp:posOffset>599441</wp:posOffset>
                </wp:positionV>
                <wp:extent cx="6038522" cy="6819900"/>
                <wp:effectExtent l="0" t="0" r="635" b="0"/>
                <wp:wrapNone/>
                <wp:docPr id="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38522" cy="6819900"/>
                          <a:chOff x="949536" y="-84178"/>
                          <a:chExt cx="5387983" cy="69405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EC0A1" w14:textId="77777777" w:rsidR="000D2DD1" w:rsidRDefault="000D2DD1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E3D8D" w14:textId="77777777" w:rsidR="000D2DD1" w:rsidRDefault="000D2DD1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343C1BAC" w14:textId="77777777" w:rsidR="000D2DD1" w:rsidRDefault="000D2DD1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689.1pt;margin-top:47.2pt;width:475.45pt;height:537pt;rotation:180;z-index:251660288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">
                <v:shape id="Freeform 4" o:spid="_x0000_s1033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6dsEA&#10;AADaAAAADwAAAGRycy9kb3ducmV2LnhtbESP0YrCMBRE3xf8h3AF39Z0KyzSNcqyICr4sFY/4NLc&#10;bbM2NyWJtv69EQQfh5k5wyxWg23FlXwwjhV8TDMQxJXThmsFp+P6fQ4iRGSNrWNScKMAq+XobYGF&#10;dj0f6FrGWiQIhwIVNDF2hZShashimLqOOHl/zluMSfpaao99gttW5ln2KS0aTgsNdvTTUHUuL1bB&#10;zIRjftr9nzccy73p2zL8+ptSk/Hw/QUi0hBf4Wd7qxXk8LiSb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bOnbBAAAA2gAAAA8AAAAAAAAAAAAAAAAAmAIAAGRycy9kb3du&#10;cmV2LnhtbFBLBQYAAAAABAAEAPUAAACGAwAAAAA=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34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35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o3sAA&#10;AADaAAAADwAAAGRycy9kb3ducmV2LnhtbERPS2vCQBC+F/wPywje6qYqRVNXCUKlBSn4uHgbstNs&#10;aHY2ZKcm/ffdg+Dx43uvt4Nv1I26WAc28DLNQBGXwdZcGbic35+XoKIgW2wCk4E/irDdjJ7WmNvQ&#10;85FuJ6lUCuGYowEn0uZax9KRxzgNLXHivkPnURLsKm077FO4b/Qsy161x5pTg8OWdo7Kn9OvN3AN&#10;7rL8Ko79aj4U+4Wey2d7EGMm46F4AyU0yEN8d39YA2lrupJu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Fo3sAAAADaAAAADwAAAAAAAAAAAAAAAACYAgAAZHJzL2Rvd25y&#10;ZXYueG1sUEsFBgAAAAAEAAQA9QAAAIUDAAAAAA==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ACEC0A1" w14:textId="77777777" w:rsidR="000D2DD1" w:rsidRDefault="000D2DD1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6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Nk8MA&#10;AADaAAAADwAAAGRycy9kb3ducmV2LnhtbESP3WoCMRSE7wu+QziCN0WzFRFdjSIVaW+svw9w2Bw3&#10;q5uTZRN19embQsHLYWa+YabzxpbiRrUvHCv46CUgiDOnC84VHA+r7giED8gaS8ek4EEe5rPW2xRT&#10;7e68o9s+5CJC2KeowIRQpVL6zJBF33MVcfROrrYYoqxzqWu8R7gtZT9JhtJiwXHBYEWfhrLL/moV&#10;bKgKg58vm7wvd/3tc2hye15vleq0m8UERKAm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Nk8MAAADaAAAADwAAAAAAAAAAAAAAAACYAgAAZHJzL2Rv&#10;d25yZXYueG1sUEsFBgAAAAAEAAQA9QAAAIgDAAAAAA=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246E3D8D" w14:textId="77777777" w:rsidR="000D2DD1" w:rsidRDefault="000D2DD1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343C1BAC" w14:textId="77777777" w:rsidR="000D2DD1" w:rsidRDefault="000D2DD1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7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iQMQA&#10;AADbAAAADwAAAGRycy9kb3ducmV2LnhtbESPT2/CMAzF75P4DpGRuI2UHdDoCGiahDS4DTiwm9V4&#10;TbXGKU3on336+YDEzdZ7fu/n9XbwteqojVVgA4t5Boq4CLbi0sD5tHt+BRUTssU6MBkYKcJ2M3la&#10;Y25Dz1/UHVOpJIRjjgZcSk2udSwceYzz0BCL9hNaj0nWttS2xV7Cfa1fsmypPVYsDQ4b+nBU/B5v&#10;3sDf0F8OY1ctXKjH1X68fpeny96Y2XR4fwOVaEgP8/360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4kDEAAAA2wAAAA8AAAAAAAAAAAAAAAAAmAIAAGRycy9k&#10;b3ducmV2LnhtbFBLBQYAAAAABAAEAPUAAACJAwAAAAA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="00435074" w:rsidRPr="00E34385">
        <w:rPr>
          <w:rtl/>
        </w:rPr>
        <w:br w:type="page"/>
      </w:r>
    </w:p>
    <w:p w14:paraId="225BC28E" w14:textId="79504893" w:rsidR="00342AC6" w:rsidRPr="00E34385" w:rsidRDefault="00342AC6" w:rsidP="004472A9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smallCaps/>
          <w:color w:val="FF0000"/>
          <w:sz w:val="28"/>
          <w:szCs w:val="28"/>
          <w:rtl/>
          <w:lang w:bidi="fa-IR"/>
        </w:rPr>
      </w:pPr>
      <w:bookmarkStart w:id="0" w:name="_Toc120364751"/>
      <w:r w:rsidRPr="00E34385">
        <w:rPr>
          <w:rStyle w:val="Strong"/>
          <w:rFonts w:eastAsiaTheme="majorEastAsia" w:cs="B Titr" w:hint="cs"/>
          <w:smallCaps/>
          <w:color w:val="FF0000"/>
          <w:sz w:val="28"/>
          <w:szCs w:val="28"/>
          <w:rtl/>
          <w:lang w:bidi="fa-IR"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B Mitra"/>
          <w:b w:val="0"/>
          <w:bCs w:val="0"/>
          <w:color w:val="auto"/>
          <w:sz w:val="24"/>
          <w:szCs w:val="24"/>
          <w:rtl/>
          <w:lang w:eastAsia="en-US"/>
        </w:rPr>
        <w:id w:val="-15706553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C07B03" w14:textId="78CF2C48" w:rsidR="00824316" w:rsidRPr="00715C37" w:rsidRDefault="00824316" w:rsidP="00715C37">
          <w:pPr>
            <w:pStyle w:val="TOCHeading"/>
            <w:bidi/>
            <w:rPr>
              <w:rFonts w:cs="B Mitra"/>
              <w:b w:val="0"/>
              <w:bCs w:val="0"/>
            </w:rPr>
          </w:pPr>
        </w:p>
        <w:p w14:paraId="3A71D170" w14:textId="77777777" w:rsidR="00715C37" w:rsidRPr="00715C37" w:rsidRDefault="0082431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r w:rsidRPr="00715C37">
            <w:rPr>
              <w:rFonts w:cs="B Mitra"/>
            </w:rPr>
            <w:fldChar w:fldCharType="begin"/>
          </w:r>
          <w:r w:rsidRPr="00715C37">
            <w:rPr>
              <w:rFonts w:cs="B Mitra"/>
            </w:rPr>
            <w:instrText xml:space="preserve"> TOC \o "1-3" \h \z \u </w:instrText>
          </w:r>
          <w:r w:rsidRPr="00715C37">
            <w:rPr>
              <w:rFonts w:cs="B Mitra"/>
            </w:rPr>
            <w:fldChar w:fldCharType="separate"/>
          </w:r>
          <w:hyperlink w:anchor="_Toc120364751" w:history="1">
            <w:r w:rsidR="00715C37" w:rsidRPr="00715C37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فهرست</w:t>
            </w:r>
            <w:r w:rsidR="00715C37" w:rsidRPr="00715C37">
              <w:rPr>
                <w:rStyle w:val="Hyperlink"/>
                <w:rFonts w:eastAsiaTheme="majorEastAsia" w:cs="B Mitra"/>
                <w:smallCaps/>
                <w:noProof/>
                <w:rtl/>
                <w:lang w:bidi="fa-IR"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مطالب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_Toc120364751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B7C7CCC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2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گامها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تدو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برنامه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1401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_Toc120364752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5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1CC600C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3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مقدمه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_Toc120364753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88D8035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4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رسالت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_Toc120364754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77C2E8C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5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فلسفه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  <w:lang w:bidi="fa-IR"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_Toc120364755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2127AAA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6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ارزش‌ها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_Toc120364756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F8A261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7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مأمور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_Toc120364757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27A15D1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8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موجود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(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قوت،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ضعف،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_Toc120364758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A3BDB4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9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ضعف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_Toc120364759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4B186DE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0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قوت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_Toc120364760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8FE2BF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1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_Toc120364761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7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FFA62AB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2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_Toc120364762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7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3A83D8B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3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راهبردها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اهداف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اختصاص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  <w:lang w:bidi="fa-IR"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(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جداول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بررس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و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اصلاح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و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تکم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cs"/>
                <w:noProof/>
                <w:highlight w:val="yellow"/>
                <w:rtl/>
              </w:rPr>
              <w:t>ی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ل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 xml:space="preserve"> </w:t>
            </w:r>
            <w:r w:rsidR="00715C37" w:rsidRPr="00715C37">
              <w:rPr>
                <w:rStyle w:val="Hyperlink"/>
                <w:rFonts w:asciiTheme="majorBidi" w:eastAsiaTheme="majorEastAsia" w:hAnsiTheme="majorBidi" w:cs="B Mitra" w:hint="eastAsia"/>
                <w:noProof/>
                <w:highlight w:val="yellow"/>
                <w:rtl/>
              </w:rPr>
              <w:t>گردد</w:t>
            </w:r>
            <w:r w:rsidR="00715C37" w:rsidRPr="00715C37">
              <w:rPr>
                <w:rStyle w:val="Hyperlink"/>
                <w:rFonts w:asciiTheme="majorBidi" w:eastAsiaTheme="majorEastAsia" w:hAnsiTheme="majorBidi" w:cs="B Mitra"/>
                <w:noProof/>
                <w:highlight w:val="yellow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_Toc120364763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7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84DEE44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4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ز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رساخت‌ها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_Toc120364764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8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0BA686B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5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2: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توانمندساز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تعهد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_Toc120364765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9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A448FD1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6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3: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تلاش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ن‌الملل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ساز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گروه‌ها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_Toc120364766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11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34DE839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7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4: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گروه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ن‌رشته‌ا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مبنا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سند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سرزم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_Toc120364767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11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5ED28086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8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5: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حما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خانواده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جوان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جمع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آن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_Toc120364768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12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C998483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9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6: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مشاوره‌ا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_Toc120364769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87D76FF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0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7: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ارزش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اب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_Toc120364770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14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4AF392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1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8: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نظر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hint="cs"/>
                <w:noProof/>
                <w:rtl/>
              </w:rPr>
              <w:t>–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_Toc120364771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16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66F0733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2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9: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بال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_Toc120364772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17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C73FD3B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3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10: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لات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تکم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ان‌نامه‌ها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_Toc120364773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18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8C681C5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4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11: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دانش‌آموختگان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_Toc120364774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19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26D4B65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5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12: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اخلاق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_Toc120364775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19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5F21997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6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13: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افزا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مدال‌آور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کسب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رتبه‌ها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برتر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کشور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توسط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دانشگاه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_Toc120364776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20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3CC7CAB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7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14: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بهبود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فرا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ندها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جذب،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به‌کارگ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_Toc120364777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20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6D7692F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8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15: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اجتماع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>/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_Toc120364778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21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EB31B3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9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16: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مرکز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تحق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قات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جامعه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نگر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_Toc120364779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22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9DE8303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80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گروه‌ها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(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به‌جز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موارد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مندرج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آ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تم‌ها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هست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اطلاع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جدول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گنجانده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شود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مجزا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گردد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_Toc120364780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854BB8C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81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معاونت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پژوهش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لات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تکم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(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به‌جز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موارد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مندرج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آ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تم‌ها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هست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اطلاع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جدول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گنجانده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شود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مجزا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گردد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_Toc120364781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5AB98D7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82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eastAsiaTheme="majorEastAsia" w:cs="B Mitra"/>
                <w:noProof/>
              </w:rPr>
              <w:t>edo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(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به‌جز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موارد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مندرج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آ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تم‌ها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هست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اطلاع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جدول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گنجانده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شود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مجزا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گردد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_Toc120364782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31345AD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83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دفتر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مجله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_Toc120364783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564C1F5" w14:textId="77777777" w:rsidR="00715C37" w:rsidRPr="00715C37" w:rsidRDefault="00CB70E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84" w:history="1"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مرکز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مهارت‌ها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بال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(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به‌جز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موارد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مندرج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آ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تم‌ها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مورد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هست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اطلاع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ده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تا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در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جدول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فوق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گنجانده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شود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cs"/>
                <w:noProof/>
                <w:highlight w:val="cyan"/>
                <w:rtl/>
              </w:rPr>
              <w:t>ی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مجزا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 xml:space="preserve"> </w:t>
            </w:r>
            <w:r w:rsidR="00715C37" w:rsidRPr="00715C37">
              <w:rPr>
                <w:rStyle w:val="Hyperlink"/>
                <w:rFonts w:eastAsiaTheme="majorEastAsia" w:cs="B Mitra" w:hint="eastAsia"/>
                <w:noProof/>
                <w:highlight w:val="cyan"/>
                <w:rtl/>
              </w:rPr>
              <w:t>گردد</w:t>
            </w:r>
            <w:r w:rsidR="00715C37" w:rsidRPr="00715C37">
              <w:rPr>
                <w:rStyle w:val="Hyperlink"/>
                <w:rFonts w:eastAsiaTheme="majorEastAsia" w:cs="B Mitra"/>
                <w:noProof/>
                <w:highlight w:val="cyan"/>
                <w:rtl/>
              </w:rPr>
              <w:t>)</w:t>
            </w:r>
            <w:r w:rsidR="00715C37" w:rsidRPr="00715C37">
              <w:rPr>
                <w:rFonts w:cs="B Mitra"/>
                <w:noProof/>
                <w:webHidden/>
              </w:rPr>
              <w:tab/>
            </w:r>
            <w:r w:rsidR="00715C37" w:rsidRPr="00715C37">
              <w:rPr>
                <w:rFonts w:cs="B Mitra"/>
                <w:noProof/>
                <w:webHidden/>
              </w:rPr>
              <w:fldChar w:fldCharType="begin"/>
            </w:r>
            <w:r w:rsidR="00715C37" w:rsidRPr="00715C37">
              <w:rPr>
                <w:rFonts w:cs="B Mitra"/>
                <w:noProof/>
                <w:webHidden/>
              </w:rPr>
              <w:instrText xml:space="preserve"> PAGEREF _Toc120364784 \h </w:instrText>
            </w:r>
            <w:r w:rsidR="00715C37" w:rsidRPr="00715C37">
              <w:rPr>
                <w:rFonts w:cs="B Mitra"/>
                <w:noProof/>
                <w:webHidden/>
              </w:rPr>
            </w:r>
            <w:r w:rsidR="00715C37" w:rsidRPr="00715C37">
              <w:rPr>
                <w:rFonts w:cs="B Mitra"/>
                <w:noProof/>
                <w:webHidden/>
              </w:rPr>
              <w:fldChar w:fldCharType="separate"/>
            </w:r>
            <w:r w:rsidR="00715C37" w:rsidRPr="00715C37">
              <w:rPr>
                <w:rFonts w:cs="B Mitra"/>
                <w:noProof/>
                <w:webHidden/>
              </w:rPr>
              <w:t>23</w:t>
            </w:r>
            <w:r w:rsidR="00715C37" w:rsidRPr="00715C37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E3BFF26" w14:textId="24EEB7FF" w:rsidR="00824316" w:rsidRPr="00E34385" w:rsidRDefault="00824316" w:rsidP="00715C37">
          <w:pPr>
            <w:rPr>
              <w:rFonts w:cs="B Mitra"/>
            </w:rPr>
          </w:pPr>
          <w:r w:rsidRPr="00715C37">
            <w:rPr>
              <w:rFonts w:cs="B Mitra"/>
              <w:noProof/>
            </w:rPr>
            <w:fldChar w:fldCharType="end"/>
          </w:r>
        </w:p>
      </w:sdtContent>
    </w:sdt>
    <w:p w14:paraId="5F8A44EA" w14:textId="77777777" w:rsidR="00824316" w:rsidRPr="00E34385" w:rsidRDefault="00824316" w:rsidP="004472A9">
      <w:pPr>
        <w:bidi w:val="0"/>
        <w:contextualSpacing/>
        <w:rPr>
          <w:rFonts w:eastAsiaTheme="majorEastAsia" w:cs="B Mitra"/>
          <w:rtl/>
          <w:lang w:bidi="fa-IR"/>
        </w:rPr>
      </w:pPr>
    </w:p>
    <w:p w14:paraId="17FD26FE" w14:textId="65CD8DDA" w:rsidR="00342AC6" w:rsidRPr="00E34385" w:rsidRDefault="00342AC6" w:rsidP="00824316">
      <w:pPr>
        <w:bidi w:val="0"/>
        <w:contextualSpacing/>
        <w:rPr>
          <w:rFonts w:eastAsiaTheme="majorEastAsia" w:cs="B Mitra"/>
          <w:rtl/>
          <w:lang w:bidi="fa-IR"/>
        </w:rPr>
      </w:pPr>
      <w:r w:rsidRPr="00E34385">
        <w:rPr>
          <w:rFonts w:eastAsiaTheme="majorEastAsia" w:cs="B Mitra"/>
          <w:rtl/>
          <w:lang w:bidi="fa-IR"/>
        </w:rPr>
        <w:br w:type="page"/>
      </w:r>
    </w:p>
    <w:p w14:paraId="5A2A7100" w14:textId="05622CC2" w:rsidR="00435074" w:rsidRDefault="00435074" w:rsidP="00E34385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" w:name="_Toc12036475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گام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softHyphen/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های تدوین برنامه عملیاتی 1401</w:t>
      </w:r>
      <w:bookmarkEnd w:id="1"/>
    </w:p>
    <w:p w14:paraId="0E12C337" w14:textId="77777777" w:rsidR="00715C37" w:rsidRPr="00715C37" w:rsidRDefault="00715C37" w:rsidP="00715C37">
      <w:pPr>
        <w:rPr>
          <w:rFonts w:eastAsiaTheme="majorEastAsia"/>
          <w:rtl/>
        </w:rPr>
      </w:pPr>
    </w:p>
    <w:p w14:paraId="293DE0FF" w14:textId="77777777" w:rsidR="00435074" w:rsidRPr="00E34385" w:rsidRDefault="00435074" w:rsidP="004472A9">
      <w:pPr>
        <w:contextualSpacing/>
        <w:jc w:val="center"/>
        <w:rPr>
          <w:rFonts w:cs="B Nazanin"/>
          <w:b/>
          <w:bCs/>
          <w:color w:val="000000" w:themeColor="text1"/>
          <w:rtl/>
        </w:rPr>
      </w:pPr>
      <w:r w:rsidRPr="00715C37">
        <w:rPr>
          <w:rFonts w:cs="B Mitra" w:hint="cs"/>
          <w:noProof/>
          <w:color w:val="000000" w:themeColor="text1"/>
          <w:sz w:val="36"/>
          <w:szCs w:val="36"/>
          <w:rtl/>
        </w:rPr>
        <w:drawing>
          <wp:inline distT="0" distB="0" distL="0" distR="0" wp14:anchorId="0350AB39" wp14:editId="547E0136">
            <wp:extent cx="7520152" cy="8276896"/>
            <wp:effectExtent l="0" t="0" r="24130" b="1016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2" w:name="_Toc323552338"/>
      <w:r w:rsidRPr="00E34385">
        <w:rPr>
          <w:rFonts w:cs="B Nazanin"/>
          <w:color w:val="000000" w:themeColor="text1"/>
          <w:rtl/>
        </w:rPr>
        <w:br w:type="page"/>
      </w:r>
      <w:bookmarkEnd w:id="2"/>
    </w:p>
    <w:p w14:paraId="45ED61DD" w14:textId="20110A7A" w:rsidR="00435074" w:rsidRDefault="00435074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3" w:name="_Toc120364753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مقدمه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3"/>
    </w:p>
    <w:p w14:paraId="75D1CC1F" w14:textId="77777777" w:rsidR="00607794" w:rsidRDefault="00607794" w:rsidP="00607794">
      <w:pPr>
        <w:rPr>
          <w:rFonts w:eastAsiaTheme="majorEastAsia"/>
          <w:rtl/>
        </w:rPr>
      </w:pPr>
    </w:p>
    <w:p w14:paraId="0CD7EDBC" w14:textId="5F3190E1" w:rsidR="008115EE" w:rsidRPr="00607794" w:rsidRDefault="00607794" w:rsidP="00607794">
      <w:pPr>
        <w:spacing w:after="160" w:line="259" w:lineRule="auto"/>
        <w:jc w:val="lowKashida"/>
        <w:rPr>
          <w:rFonts w:cs="B Mitra"/>
          <w:sz w:val="26"/>
          <w:szCs w:val="26"/>
          <w:lang w:bidi="fa-IR"/>
        </w:rPr>
      </w:pPr>
      <w:r w:rsidRPr="00607794">
        <w:rPr>
          <w:rFonts w:cs="B Mitra" w:hint="cs"/>
          <w:sz w:val="26"/>
          <w:szCs w:val="26"/>
          <w:rtl/>
        </w:rPr>
        <w:t>د</w:t>
      </w:r>
      <w:r w:rsidRPr="00607794">
        <w:rPr>
          <w:rFonts w:cs="B Mitra"/>
          <w:sz w:val="26"/>
          <w:szCs w:val="26"/>
          <w:rtl/>
        </w:rPr>
        <w:t xml:space="preserve">انشکده پرستاری و مامائی شهرکرد وابسته به دانشگاه علوم پزشکی شهرکرد در سال </w:t>
      </w:r>
      <w:r w:rsidRPr="00607794">
        <w:rPr>
          <w:rFonts w:cs="B Mitra"/>
          <w:sz w:val="26"/>
          <w:szCs w:val="26"/>
          <w:rtl/>
          <w:lang w:bidi="fa-IR"/>
        </w:rPr>
        <w:t>۱۳۶۵</w:t>
      </w:r>
      <w:r w:rsidRPr="00607794">
        <w:rPr>
          <w:rFonts w:cs="B Mitra"/>
          <w:sz w:val="26"/>
          <w:szCs w:val="26"/>
          <w:rtl/>
        </w:rPr>
        <w:t xml:space="preserve"> در ساختمان قديمي ، واقع در خيابان ملت ، نرسيده به ميدان انقلاب كار خود را</w:t>
      </w:r>
      <w:r w:rsidRPr="00607794">
        <w:rPr>
          <w:rFonts w:cs="B Mitra" w:hint="cs"/>
          <w:sz w:val="26"/>
          <w:szCs w:val="26"/>
          <w:rtl/>
        </w:rPr>
        <w:t xml:space="preserve"> در این رشته</w:t>
      </w:r>
      <w:r w:rsidRPr="00607794">
        <w:rPr>
          <w:rFonts w:cs="B Mitra"/>
          <w:sz w:val="26"/>
          <w:szCs w:val="26"/>
          <w:rtl/>
        </w:rPr>
        <w:t xml:space="preserve"> آغاز نمود</w:t>
      </w:r>
      <w:r w:rsidRPr="00607794">
        <w:rPr>
          <w:rFonts w:cs="B Mitra" w:hint="cs"/>
          <w:sz w:val="26"/>
          <w:szCs w:val="26"/>
          <w:rtl/>
        </w:rPr>
        <w:t>.</w:t>
      </w:r>
      <w:r w:rsidRPr="00607794">
        <w:rPr>
          <w:rFonts w:cs="B Mitra"/>
          <w:sz w:val="26"/>
          <w:szCs w:val="26"/>
          <w:rtl/>
        </w:rPr>
        <w:t xml:space="preserve"> با به بهره برداری از ساختمان دانشکده در سال </w:t>
      </w:r>
      <w:r w:rsidRPr="00607794">
        <w:rPr>
          <w:rFonts w:cs="B Mitra"/>
          <w:sz w:val="26"/>
          <w:szCs w:val="26"/>
          <w:rtl/>
          <w:lang w:bidi="fa-IR"/>
        </w:rPr>
        <w:t>۱۳۷۶</w:t>
      </w:r>
      <w:r w:rsidRPr="00607794">
        <w:rPr>
          <w:rFonts w:cs="B Mitra"/>
          <w:sz w:val="26"/>
          <w:szCs w:val="26"/>
          <w:rtl/>
        </w:rPr>
        <w:t xml:space="preserve"> دانشکده از مکان قبلی به محل جدید واقع در رحمتیه انتقال یافت</w:t>
      </w:r>
      <w:r w:rsidRPr="00607794">
        <w:rPr>
          <w:rFonts w:cs="B Mitra" w:hint="cs"/>
          <w:sz w:val="26"/>
          <w:szCs w:val="26"/>
          <w:rtl/>
        </w:rPr>
        <w:t>.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 xml:space="preserve"> گروه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مامايي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از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سال</w:t>
      </w:r>
      <w:r w:rsidRPr="00607794">
        <w:rPr>
          <w:rFonts w:eastAsiaTheme="minorHAnsi" w:cs="B Mitra"/>
          <w:sz w:val="26"/>
          <w:szCs w:val="26"/>
          <w:rtl/>
          <w:lang w:bidi="fa-IR"/>
        </w:rPr>
        <w:t>۱۳۶۵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راه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اندازي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و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با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پذيرش 80 دانشجو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در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مقطع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كارداني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مامايي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كار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خود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را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آغاز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كرد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.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مقطع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كارشناسي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از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سال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1385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و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مقطع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كارشناسي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ناپيوسته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در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سال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۱۳۸۸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راه‌اندازي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  <w:lang w:bidi="fa-IR"/>
        </w:rPr>
        <w:t>شد</w:t>
      </w:r>
      <w:r w:rsidRPr="00607794">
        <w:rPr>
          <w:rFonts w:eastAsiaTheme="minorHAnsi" w:cs="B Mitra"/>
          <w:sz w:val="26"/>
          <w:szCs w:val="26"/>
          <w:rtl/>
          <w:lang w:bidi="fa-IR"/>
        </w:rPr>
        <w:t xml:space="preserve">. </w:t>
      </w:r>
      <w:r w:rsidRPr="00607794">
        <w:rPr>
          <w:rFonts w:cs="B Mitra" w:hint="cs"/>
          <w:sz w:val="26"/>
          <w:szCs w:val="26"/>
          <w:rtl/>
          <w:lang w:bidi="fa-IR"/>
        </w:rPr>
        <w:t xml:space="preserve">اولین ورودی دانشجویان تحصیلات تکمیلی کارشناسی ارشد مامایی از نیمسال اول ۱۴۰۱-۱۴۰۰ در این دانشکده مشغول به تحصیل شدند. </w:t>
      </w:r>
      <w:r w:rsidRPr="00607794">
        <w:rPr>
          <w:rFonts w:cs="B Mitra" w:hint="cs"/>
          <w:sz w:val="26"/>
          <w:szCs w:val="26"/>
          <w:rtl/>
        </w:rPr>
        <w:t>گروه بهداشت باروری نیز از سال1394 با جذب هیات علمی تشکیل شده و شروع به کار کرده است و در حال حاضر  با مشارکت گروه مامایی در  زمینه آموزش دانشجویان سطح کارشناسی و کارشناسی ارشد مامایی فعالیت می کند.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در حال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حاضر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تعداد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اعضای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هیات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علمی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 xml:space="preserve">در گروه مامایی 2 استادیار و  5 مربی و 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  <w:r w:rsidRPr="00607794">
        <w:rPr>
          <w:rFonts w:eastAsiaTheme="minorHAnsi" w:cs="B Mitra" w:hint="cs"/>
          <w:sz w:val="26"/>
          <w:szCs w:val="26"/>
          <w:rtl/>
        </w:rPr>
        <w:t>در گروه و بهداشت باروری 4 استادیار است، که در مجموع 11 نفر در دپارتمان مامایی و بهداشت باروری می باشند.</w:t>
      </w:r>
      <w:r w:rsidRPr="00607794">
        <w:rPr>
          <w:rFonts w:eastAsiaTheme="minorHAnsi" w:cs="B Mitra"/>
          <w:sz w:val="26"/>
          <w:szCs w:val="26"/>
          <w:rtl/>
        </w:rPr>
        <w:t xml:space="preserve"> </w:t>
      </w:r>
    </w:p>
    <w:p w14:paraId="1046A2F9" w14:textId="77777777" w:rsidR="008115EE" w:rsidRPr="008115EE" w:rsidRDefault="008115EE" w:rsidP="008115EE">
      <w:pPr>
        <w:rPr>
          <w:rFonts w:eastAsiaTheme="majorEastAsia"/>
          <w:rtl/>
        </w:rPr>
      </w:pPr>
    </w:p>
    <w:p w14:paraId="21ACD001" w14:textId="48CBB420" w:rsidR="00DF045A" w:rsidRPr="00E34385" w:rsidRDefault="00435074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4" w:name="_Toc120364754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رسالت</w:t>
      </w:r>
      <w:r w:rsidR="00DF045A"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4"/>
    </w:p>
    <w:p w14:paraId="4A185B38" w14:textId="77777777" w:rsidR="00466797" w:rsidRPr="00E42BF8" w:rsidRDefault="00466797" w:rsidP="00466797">
      <w:pPr>
        <w:pStyle w:val="ListParagraph"/>
        <w:numPr>
          <w:ilvl w:val="0"/>
          <w:numId w:val="7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تربيت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نيروي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انساني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متعهد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مقطع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کارشناسی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وکارشناسی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ارشد مامایی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نيازهاي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جامعه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زمينه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خدمات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مامايي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تامين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کرده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انجام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وظايف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خود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مهارت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کافي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کامل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داشته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باشند</w:t>
      </w:r>
      <w:r w:rsidRPr="00E42BF8">
        <w:rPr>
          <w:rFonts w:cs="B Mitra"/>
          <w:sz w:val="26"/>
          <w:szCs w:val="26"/>
          <w:rtl/>
        </w:rPr>
        <w:t xml:space="preserve"> .</w:t>
      </w:r>
    </w:p>
    <w:p w14:paraId="23704FF5" w14:textId="77777777" w:rsidR="00466797" w:rsidRPr="00E42BF8" w:rsidRDefault="00466797" w:rsidP="00466797">
      <w:pPr>
        <w:pStyle w:val="ListParagraph"/>
        <w:numPr>
          <w:ilvl w:val="0"/>
          <w:numId w:val="7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تربيت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آموختگان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براي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تأمين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تكميل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كادر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دانشگاه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مراكز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آموزشي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تحقيقاتي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كشور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رشته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مامايي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قادربه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برنامه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ريزي،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مديريت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سیاست گذاری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این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زمینه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باشند</w:t>
      </w:r>
      <w:r w:rsidRPr="00E42BF8">
        <w:rPr>
          <w:rFonts w:cs="B Mitra"/>
          <w:sz w:val="26"/>
          <w:szCs w:val="26"/>
          <w:rtl/>
        </w:rPr>
        <w:t xml:space="preserve">. </w:t>
      </w:r>
    </w:p>
    <w:p w14:paraId="26B830F6" w14:textId="77777777" w:rsidR="00466797" w:rsidRPr="00E42BF8" w:rsidRDefault="00466797" w:rsidP="00466797">
      <w:pPr>
        <w:pStyle w:val="ListParagraph"/>
        <w:numPr>
          <w:ilvl w:val="0"/>
          <w:numId w:val="7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دستيابي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آخرين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دستاوردهاي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زمينه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سلامت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وکسب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رتبه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برتر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آموزشی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پژوهشی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وارتباط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مراكز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پژوهشي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داخل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خارج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كشور</w:t>
      </w:r>
    </w:p>
    <w:p w14:paraId="033B27BC" w14:textId="77777777" w:rsidR="00466797" w:rsidRPr="00E42BF8" w:rsidRDefault="00466797" w:rsidP="00466797">
      <w:pPr>
        <w:pStyle w:val="ListParagraph"/>
        <w:numPr>
          <w:ilvl w:val="0"/>
          <w:numId w:val="7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ارائه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راهبردهاي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ملي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وكمك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ارتقاء‌شاخص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سلامت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ترويج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زايمان</w:t>
      </w:r>
      <w:r w:rsidRPr="00E42BF8">
        <w:rPr>
          <w:rFonts w:cs="B Mitra"/>
          <w:sz w:val="26"/>
          <w:szCs w:val="26"/>
          <w:rtl/>
        </w:rPr>
        <w:t xml:space="preserve">  </w:t>
      </w:r>
      <w:r w:rsidRPr="00E42BF8">
        <w:rPr>
          <w:rFonts w:cs="B Mitra" w:hint="cs"/>
          <w:sz w:val="26"/>
          <w:szCs w:val="26"/>
          <w:rtl/>
        </w:rPr>
        <w:t>طبيعي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كشور</w:t>
      </w:r>
    </w:p>
    <w:p w14:paraId="6F2A2B58" w14:textId="77777777" w:rsidR="00435074" w:rsidRPr="00E34385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334C102A" w14:textId="49CA063E" w:rsidR="00DF045A" w:rsidRPr="00E34385" w:rsidRDefault="00435074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5" w:name="_Toc120364755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فلسفه</w:t>
      </w:r>
      <w:r w:rsidR="00DF045A" w:rsidRPr="00E34385">
        <w:rPr>
          <w:rStyle w:val="Strong"/>
          <w:rFonts w:eastAsiaTheme="majorEastAsia"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End w:id="5"/>
    </w:p>
    <w:p w14:paraId="58B05BB9" w14:textId="77777777" w:rsidR="00466797" w:rsidRDefault="00466797" w:rsidP="00C60C25">
      <w:pPr>
        <w:contextualSpacing/>
        <w:rPr>
          <w:rFonts w:asciiTheme="majorBidi" w:eastAsiaTheme="majorEastAsia" w:hAnsiTheme="majorBidi" w:cs="B Mitra"/>
          <w:rtl/>
        </w:rPr>
      </w:pPr>
    </w:p>
    <w:p w14:paraId="017E60F3" w14:textId="5E9AABCD" w:rsidR="00466797" w:rsidRPr="00A92A87" w:rsidRDefault="00466797" w:rsidP="00466797">
      <w:pPr>
        <w:spacing w:after="200" w:line="276" w:lineRule="auto"/>
        <w:rPr>
          <w:rFonts w:asciiTheme="majorBidi" w:eastAsiaTheme="majorEastAsia" w:hAnsiTheme="majorBidi" w:cs="B Mitra"/>
          <w:sz w:val="26"/>
          <w:szCs w:val="26"/>
        </w:rPr>
      </w:pPr>
      <w:r>
        <w:rPr>
          <w:rFonts w:asciiTheme="majorBidi" w:eastAsiaTheme="majorEastAsia" w:hAnsiTheme="majorBidi" w:cs="B Mitra" w:hint="cs"/>
          <w:sz w:val="26"/>
          <w:szCs w:val="26"/>
          <w:rtl/>
        </w:rPr>
        <w:t xml:space="preserve">گروه مامایی و بهداشت باروری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با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مشارکت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فعالانه</w:t>
      </w:r>
      <w:r>
        <w:rPr>
          <w:rFonts w:asciiTheme="majorBidi" w:eastAsiaTheme="majorEastAsia" w:hAnsiTheme="majorBidi" w:cs="B Mitra" w:hint="cs"/>
          <w:sz w:val="26"/>
          <w:szCs w:val="26"/>
          <w:rtl/>
        </w:rPr>
        <w:t xml:space="preserve"> و بین بخشی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و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ایجاد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روحیه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همکاری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در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>
        <w:rPr>
          <w:rFonts w:asciiTheme="majorBidi" w:eastAsiaTheme="majorEastAsia" w:hAnsiTheme="majorBidi" w:cs="B Mitra" w:hint="cs"/>
          <w:sz w:val="26"/>
          <w:szCs w:val="26"/>
          <w:rtl/>
        </w:rPr>
        <w:t>دانشجویان کارشناسی پیوسته، ناپیوسته و ارشد مامایی و اساتید گروه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فضای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مناسبی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را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برای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رشد</w:t>
      </w:r>
      <w:r>
        <w:rPr>
          <w:rFonts w:asciiTheme="majorBidi" w:eastAsiaTheme="majorEastAsia" w:hAnsiTheme="majorBidi" w:cs="B Mitra" w:hint="cs"/>
          <w:sz w:val="26"/>
          <w:szCs w:val="26"/>
          <w:rtl/>
        </w:rPr>
        <w:t xml:space="preserve"> و بالندگی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>
        <w:rPr>
          <w:rFonts w:asciiTheme="majorBidi" w:eastAsiaTheme="majorEastAsia" w:hAnsiTheme="majorBidi" w:cs="B Mitra" w:hint="cs"/>
          <w:sz w:val="26"/>
          <w:szCs w:val="26"/>
          <w:rtl/>
        </w:rPr>
        <w:t>فکری، آموزشی، بالینی و پ</w:t>
      </w:r>
      <w:r w:rsidRPr="00365C8B">
        <w:rPr>
          <w:rFonts w:asciiTheme="majorBidi" w:eastAsiaTheme="majorEastAsia" w:hAnsiTheme="majorBidi" w:cs="B Mitra" w:hint="cs"/>
          <w:sz w:val="26"/>
          <w:szCs w:val="26"/>
          <w:rtl/>
        </w:rPr>
        <w:t xml:space="preserve">ژوهشی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اساتید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و</w:t>
      </w:r>
      <w:r>
        <w:rPr>
          <w:rFonts w:asciiTheme="majorBidi" w:eastAsiaTheme="majorEastAsia" w:hAnsiTheme="majorBidi" w:cs="B Mitra"/>
          <w:sz w:val="26"/>
          <w:szCs w:val="26"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دانشجویان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فراهم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می</w:t>
      </w:r>
      <w:r w:rsidRPr="00A92A87">
        <w:rPr>
          <w:rFonts w:asciiTheme="majorBidi" w:eastAsiaTheme="majorEastAsia" w:hAnsiTheme="majorBidi" w:cs="B Mitra"/>
          <w:sz w:val="26"/>
          <w:szCs w:val="26"/>
          <w:rtl/>
        </w:rPr>
        <w:t xml:space="preserve"> </w:t>
      </w:r>
      <w:r w:rsidRPr="00A92A87">
        <w:rPr>
          <w:rFonts w:asciiTheme="majorBidi" w:eastAsiaTheme="majorEastAsia" w:hAnsiTheme="majorBidi" w:cs="B Mitra" w:hint="cs"/>
          <w:sz w:val="26"/>
          <w:szCs w:val="26"/>
          <w:rtl/>
        </w:rPr>
        <w:t>سازد</w:t>
      </w:r>
      <w:r w:rsidRPr="00A92A87">
        <w:rPr>
          <w:rFonts w:asciiTheme="majorBidi" w:eastAsiaTheme="majorEastAsia" w:hAnsiTheme="majorBidi" w:cs="B Mitra"/>
          <w:sz w:val="26"/>
          <w:szCs w:val="26"/>
        </w:rPr>
        <w:t>.</w:t>
      </w:r>
    </w:p>
    <w:p w14:paraId="05AB6934" w14:textId="77777777" w:rsidR="00C60C25" w:rsidRPr="00E34385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Style w:val="Strong"/>
          <w:rFonts w:asciiTheme="majorBidi" w:eastAsiaTheme="majorEastAsia" w:hAnsiTheme="majorBidi" w:cs="B Mitra"/>
          <w:b w:val="0"/>
          <w:bCs w:val="0"/>
          <w:sz w:val="22"/>
          <w:szCs w:val="22"/>
        </w:rPr>
      </w:pPr>
    </w:p>
    <w:p w14:paraId="1BEFB667" w14:textId="77777777" w:rsidR="00C60C25" w:rsidRPr="00AE22D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6" w:name="_Toc87640594"/>
      <w:bookmarkStart w:id="7" w:name="_Toc120364756"/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ارزش‌ها</w:t>
      </w:r>
      <w:bookmarkEnd w:id="6"/>
      <w:bookmarkEnd w:id="7"/>
    </w:p>
    <w:p w14:paraId="1C6F406F" w14:textId="77777777" w:rsidR="00466797" w:rsidRPr="00E42BF8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آموزش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وتوانمندسازی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دانشجویان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واساتید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کارآمد</w:t>
      </w:r>
      <w:r w:rsidRPr="00E42BF8">
        <w:rPr>
          <w:rFonts w:cs="B Mitra"/>
          <w:sz w:val="26"/>
          <w:szCs w:val="26"/>
          <w:rtl/>
        </w:rPr>
        <w:t xml:space="preserve">  </w:t>
      </w:r>
      <w:r w:rsidRPr="00E42BF8">
        <w:rPr>
          <w:rFonts w:cs="B Mitra" w:hint="cs"/>
          <w:sz w:val="26"/>
          <w:szCs w:val="26"/>
          <w:rtl/>
        </w:rPr>
        <w:t>با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احترام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حقوق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کرامت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انسانی</w:t>
      </w:r>
    </w:p>
    <w:p w14:paraId="730792CD" w14:textId="058A3317" w:rsidR="00466797" w:rsidRPr="00E42BF8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رعایت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شان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مقام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والای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استاد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دانشجو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تعامل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محترمانه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گروه</w:t>
      </w:r>
    </w:p>
    <w:p w14:paraId="0497B052" w14:textId="21D6B560" w:rsidR="00466797" w:rsidRPr="00E42BF8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حرکت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سوی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کیفیت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اثربخشی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مامایی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راستای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منافع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 سلامت جامعه</w:t>
      </w:r>
      <w:r w:rsidRPr="00E42BF8">
        <w:rPr>
          <w:rFonts w:cs="B Mitra"/>
          <w:sz w:val="26"/>
          <w:szCs w:val="26"/>
          <w:rtl/>
        </w:rPr>
        <w:t xml:space="preserve"> </w:t>
      </w:r>
    </w:p>
    <w:p w14:paraId="4A53F834" w14:textId="77777777" w:rsidR="00466797" w:rsidRPr="00E42BF8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عدالت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توزیع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منابع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مادی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وانسانی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گروه</w:t>
      </w:r>
    </w:p>
    <w:p w14:paraId="545D171D" w14:textId="77777777" w:rsidR="00466797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</w:rPr>
      </w:pPr>
      <w:r w:rsidRPr="00E42BF8">
        <w:rPr>
          <w:rFonts w:cs="B Mitra" w:hint="cs"/>
          <w:sz w:val="26"/>
          <w:szCs w:val="26"/>
          <w:rtl/>
        </w:rPr>
        <w:t>تلاش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جهت</w:t>
      </w:r>
      <w:r w:rsidRPr="00E42BF8">
        <w:rPr>
          <w:rFonts w:cs="B Mitra"/>
          <w:sz w:val="26"/>
          <w:szCs w:val="26"/>
          <w:rtl/>
        </w:rPr>
        <w:t xml:space="preserve">  </w:t>
      </w:r>
      <w:r w:rsidRPr="00E42BF8">
        <w:rPr>
          <w:rFonts w:cs="B Mitra" w:hint="cs"/>
          <w:sz w:val="26"/>
          <w:szCs w:val="26"/>
          <w:rtl/>
        </w:rPr>
        <w:t>ارتقاء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سلامت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جامعه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احترام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ارزشها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باورهای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فرهنگی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مذهبی</w:t>
      </w:r>
      <w:r w:rsidRPr="00E42BF8">
        <w:rPr>
          <w:rFonts w:cs="B Mitra"/>
          <w:sz w:val="26"/>
          <w:szCs w:val="26"/>
          <w:rtl/>
        </w:rPr>
        <w:t xml:space="preserve"> </w:t>
      </w:r>
    </w:p>
    <w:p w14:paraId="6DAE6FF0" w14:textId="124C8356" w:rsidR="00C60C25" w:rsidRPr="00466797" w:rsidRDefault="00466797" w:rsidP="00466797">
      <w:pPr>
        <w:pStyle w:val="ListParagraph"/>
        <w:numPr>
          <w:ilvl w:val="0"/>
          <w:numId w:val="8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466797">
        <w:rPr>
          <w:rFonts w:cs="B Mitra" w:hint="cs"/>
          <w:sz w:val="26"/>
          <w:szCs w:val="26"/>
          <w:rtl/>
        </w:rPr>
        <w:t>نوآوری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و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کسب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دستاوردهای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ارزشمند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علمی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پژوهشی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دررشته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مامایی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و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بهداشت</w:t>
      </w:r>
      <w:r w:rsidRPr="00466797">
        <w:rPr>
          <w:rFonts w:cs="B Mitra"/>
          <w:sz w:val="26"/>
          <w:szCs w:val="26"/>
          <w:rtl/>
        </w:rPr>
        <w:t xml:space="preserve"> </w:t>
      </w:r>
      <w:r w:rsidRPr="00466797">
        <w:rPr>
          <w:rFonts w:cs="B Mitra" w:hint="cs"/>
          <w:sz w:val="26"/>
          <w:szCs w:val="26"/>
          <w:rtl/>
        </w:rPr>
        <w:t>باروری</w:t>
      </w:r>
    </w:p>
    <w:p w14:paraId="3CD6927A" w14:textId="77777777" w:rsidR="00C60C25" w:rsidRPr="00AE22D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8" w:name="_Toc87640596"/>
      <w:bookmarkStart w:id="9" w:name="_Toc120364757"/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مأمور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Pr="00AE22D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ت‌ها</w:t>
      </w:r>
      <w:bookmarkEnd w:id="8"/>
      <w:bookmarkEnd w:id="9"/>
    </w:p>
    <w:p w14:paraId="244D0B1A" w14:textId="77777777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تربيت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دانشجو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مقاطع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کارشناسي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مامايي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ارایه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خدمات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مامایی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وزایمان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طبیعی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متبحر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توانمند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باشد</w:t>
      </w:r>
      <w:r w:rsidRPr="00E42BF8">
        <w:rPr>
          <w:rFonts w:cs="B Mitra"/>
          <w:sz w:val="26"/>
          <w:szCs w:val="26"/>
          <w:rtl/>
        </w:rPr>
        <w:t>.</w:t>
      </w:r>
    </w:p>
    <w:p w14:paraId="3AAFB824" w14:textId="1417D4D4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تربیت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دانشجوی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تحصیلات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تکمیلی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علاوه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خدمات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تخصصی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قادر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 </w:t>
      </w:r>
      <w:r w:rsidRPr="00E42BF8">
        <w:rPr>
          <w:rFonts w:cs="B Mitra" w:hint="cs"/>
          <w:sz w:val="26"/>
          <w:szCs w:val="26"/>
          <w:rtl/>
        </w:rPr>
        <w:t>سیاست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گذاری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،برنامه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ریزی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مدیریت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آموزش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پژوهش</w:t>
      </w:r>
      <w:r w:rsidRPr="00E42BF8">
        <w:rPr>
          <w:rFonts w:cs="B Mitra"/>
          <w:sz w:val="26"/>
          <w:szCs w:val="26"/>
          <w:rtl/>
        </w:rPr>
        <w:t xml:space="preserve"> 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زمینه</w:t>
      </w:r>
      <w:r w:rsidRPr="00E42BF8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مامایی،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سلامت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جنسی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باشد</w:t>
      </w:r>
      <w:r w:rsidRPr="00E42BF8">
        <w:rPr>
          <w:rFonts w:cs="B Mitra"/>
          <w:sz w:val="26"/>
          <w:szCs w:val="26"/>
          <w:rtl/>
        </w:rPr>
        <w:t>.</w:t>
      </w:r>
    </w:p>
    <w:p w14:paraId="023812CD" w14:textId="77777777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توانمند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سازی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تقویت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هیات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گروه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مامایی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درزمینه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دستیابی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موفقیت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آموزشی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پژوهشی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ارائه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دستاوردها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سایر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گروه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</w:t>
      </w:r>
    </w:p>
    <w:p w14:paraId="3C35EE28" w14:textId="714C7DD6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تقويت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سيستم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نظارت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ارزشیابی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مستمر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درآموزش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بالینی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پایه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منظور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رفع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نواقص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احتمالی</w:t>
      </w:r>
    </w:p>
    <w:p w14:paraId="7BFE4A66" w14:textId="2D9D1693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تامین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منابع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انسانی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اقتصادی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توسعه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فضاهای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آموزشی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پژوهشی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برگزاری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کنگره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>
        <w:rPr>
          <w:rFonts w:cs="B Mitra" w:hint="cs"/>
          <w:sz w:val="26"/>
          <w:szCs w:val="26"/>
          <w:rtl/>
        </w:rPr>
        <w:t xml:space="preserve"> ملی، 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بین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المللی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مامایی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باروری</w:t>
      </w:r>
    </w:p>
    <w:p w14:paraId="6579220A" w14:textId="61E1C229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  <w:rtl/>
        </w:rPr>
      </w:pPr>
      <w:r w:rsidRPr="00E42BF8">
        <w:rPr>
          <w:rFonts w:cs="B Mitra" w:hint="cs"/>
          <w:sz w:val="26"/>
          <w:szCs w:val="26"/>
          <w:rtl/>
        </w:rPr>
        <w:t>تامین</w:t>
      </w:r>
      <w:r w:rsidRPr="00E42BF8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و ارتقای صلاحیتهای علمی و عملی </w:t>
      </w:r>
      <w:r w:rsidRPr="00E42BF8">
        <w:rPr>
          <w:rFonts w:cs="B Mitra" w:hint="cs"/>
          <w:sz w:val="26"/>
          <w:szCs w:val="26"/>
          <w:rtl/>
        </w:rPr>
        <w:t>کادر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علمی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مورد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نیاز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راستای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ارائه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کلیه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دروس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پایه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بالینی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مورد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نیاز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تحصیلات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تکمیلی</w:t>
      </w:r>
    </w:p>
    <w:p w14:paraId="731BC48D" w14:textId="77777777" w:rsidR="00703C71" w:rsidRPr="00E42BF8" w:rsidRDefault="00703C71" w:rsidP="00703C71">
      <w:pPr>
        <w:pStyle w:val="ListParagraph"/>
        <w:numPr>
          <w:ilvl w:val="0"/>
          <w:numId w:val="9"/>
        </w:numPr>
        <w:spacing w:after="160" w:line="259" w:lineRule="auto"/>
        <w:jc w:val="lowKashida"/>
        <w:rPr>
          <w:rFonts w:cs="B Mitra"/>
          <w:sz w:val="26"/>
          <w:szCs w:val="26"/>
        </w:rPr>
      </w:pPr>
      <w:r w:rsidRPr="00E42BF8">
        <w:rPr>
          <w:rFonts w:cs="B Mitra" w:hint="cs"/>
          <w:sz w:val="26"/>
          <w:szCs w:val="26"/>
          <w:rtl/>
        </w:rPr>
        <w:t>جذب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بودجه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تحقیقاتی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وزارت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بهداشت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معرفی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پروژه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کاربردی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واقتصادی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سطح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ملی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ومنطقه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در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قالب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پایان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نامه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وطرح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های</w:t>
      </w:r>
      <w:r w:rsidRPr="00E42BF8">
        <w:rPr>
          <w:rFonts w:cs="B Mitra"/>
          <w:sz w:val="26"/>
          <w:szCs w:val="26"/>
          <w:rtl/>
        </w:rPr>
        <w:t xml:space="preserve"> </w:t>
      </w:r>
      <w:r w:rsidRPr="00E42BF8">
        <w:rPr>
          <w:rFonts w:cs="B Mitra" w:hint="cs"/>
          <w:sz w:val="26"/>
          <w:szCs w:val="26"/>
          <w:rtl/>
        </w:rPr>
        <w:t>پیشنهادی</w:t>
      </w:r>
    </w:p>
    <w:p w14:paraId="7F456553" w14:textId="77777777" w:rsidR="00703C71" w:rsidRPr="00E34385" w:rsidRDefault="00703C71" w:rsidP="004472A9">
      <w:pPr>
        <w:contextualSpacing/>
        <w:rPr>
          <w:rStyle w:val="Strong"/>
          <w:rFonts w:asciiTheme="majorBidi" w:eastAsiaTheme="majorEastAsia" w:hAnsiTheme="majorBidi" w:cs="B Mitra"/>
          <w:sz w:val="28"/>
          <w:szCs w:val="28"/>
          <w:rtl/>
        </w:rPr>
      </w:pPr>
    </w:p>
    <w:p w14:paraId="76323547" w14:textId="1697B0B8" w:rsidR="00435074" w:rsidRPr="00E34385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0" w:name="_Toc120364758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تحلیل وضعیت موجود (نقاط قوت، ضعف، </w:t>
      </w:r>
      <w:r w:rsidR="00936DFF"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تهدیدها)</w:t>
      </w:r>
      <w:bookmarkEnd w:id="10"/>
    </w:p>
    <w:p w14:paraId="1E1865CA" w14:textId="665E5176" w:rsidR="00DF045A" w:rsidRPr="00E34385" w:rsidRDefault="00435074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1" w:name="_Toc120364759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ضعف:</w:t>
      </w:r>
      <w:bookmarkEnd w:id="11"/>
    </w:p>
    <w:p w14:paraId="5B743FD1" w14:textId="2A4853F2" w:rsidR="00435074" w:rsidRPr="00E34385" w:rsidRDefault="00435074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کمبود عضو </w:t>
      </w:r>
      <w:r w:rsidR="00936DFF" w:rsidRPr="00E34385">
        <w:rPr>
          <w:rFonts w:cs="B Mitra" w:hint="cs"/>
          <w:sz w:val="24"/>
          <w:szCs w:val="24"/>
          <w:rtl/>
        </w:rPr>
        <w:t>هیئت‌علمی</w:t>
      </w:r>
    </w:p>
    <w:p w14:paraId="15C125FF" w14:textId="77777777" w:rsidR="00435074" w:rsidRPr="00E34385" w:rsidRDefault="00435074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lastRenderedPageBreak/>
        <w:t>نبود بودجه مستقل</w:t>
      </w:r>
    </w:p>
    <w:p w14:paraId="2DDB5EC9" w14:textId="77777777" w:rsidR="00435074" w:rsidRPr="00E34385" w:rsidRDefault="00435074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نبود کارشناس و منشی گروه</w:t>
      </w:r>
    </w:p>
    <w:p w14:paraId="53D012DF" w14:textId="33C93B8A" w:rsidR="00435074" w:rsidRDefault="00435074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کمبود فضای فیزیکی (اتاق مجزای اساتید، سالن تهیه </w:t>
      </w:r>
      <w:r w:rsidR="00936DFF" w:rsidRPr="00E34385">
        <w:rPr>
          <w:rFonts w:cs="B Mitra" w:hint="cs"/>
          <w:sz w:val="24"/>
          <w:szCs w:val="24"/>
          <w:rtl/>
        </w:rPr>
        <w:t>مولتی‌مدیا</w:t>
      </w:r>
      <w:r w:rsidRPr="00E34385">
        <w:rPr>
          <w:rFonts w:cs="B Mitra" w:hint="cs"/>
          <w:sz w:val="24"/>
          <w:szCs w:val="24"/>
          <w:rtl/>
        </w:rPr>
        <w:t>، سالن شورای مناسب، اتاق کار برای دانشجویان و.</w:t>
      </w:r>
      <w:r w:rsidR="00936DFF" w:rsidRPr="00E34385">
        <w:rPr>
          <w:rFonts w:cs="B Mitra" w:hint="cs"/>
          <w:sz w:val="24"/>
          <w:szCs w:val="24"/>
          <w:rtl/>
        </w:rPr>
        <w:t>.</w:t>
      </w:r>
      <w:r w:rsidRPr="00E34385">
        <w:rPr>
          <w:rFonts w:cs="B Mitra" w:hint="cs"/>
          <w:sz w:val="24"/>
          <w:szCs w:val="24"/>
          <w:rtl/>
        </w:rPr>
        <w:t>.)</w:t>
      </w:r>
    </w:p>
    <w:p w14:paraId="32456947" w14:textId="73E4800B" w:rsidR="004D3DFC" w:rsidRDefault="004D3DFC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نبود کتابخانه در دانشکده پرستاری و مامایی</w:t>
      </w:r>
    </w:p>
    <w:p w14:paraId="6E6E03FC" w14:textId="6DCFB654" w:rsidR="004D3DFC" w:rsidRPr="00E34385" w:rsidRDefault="004D3DFC" w:rsidP="004D3DFC">
      <w:pPr>
        <w:pStyle w:val="ListParagraph"/>
        <w:numPr>
          <w:ilvl w:val="0"/>
          <w:numId w:val="10"/>
        </w:num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نداشتن وسیستم وای فای در محوطه دانشکده پرستاری و مامایی</w:t>
      </w:r>
    </w:p>
    <w:p w14:paraId="5B6E9647" w14:textId="4B680D02" w:rsidR="00DF045A" w:rsidRPr="00E34385" w:rsidRDefault="00435074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2" w:name="_Toc120364760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قوت: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2"/>
    </w:p>
    <w:p w14:paraId="0EA44924" w14:textId="6CA84364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همکاری </w:t>
      </w:r>
      <w:r w:rsidR="00936DFF" w:rsidRPr="00E34385">
        <w:rPr>
          <w:rFonts w:cs="B Mitra" w:hint="cs"/>
          <w:sz w:val="24"/>
          <w:szCs w:val="24"/>
          <w:rtl/>
        </w:rPr>
        <w:t>درون‌گروهی</w:t>
      </w:r>
      <w:r w:rsidRPr="00E34385">
        <w:rPr>
          <w:rFonts w:cs="B Mitra" w:hint="cs"/>
          <w:sz w:val="24"/>
          <w:szCs w:val="24"/>
          <w:rtl/>
        </w:rPr>
        <w:t xml:space="preserve"> مناسب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</w:p>
    <w:p w14:paraId="4F96AF89" w14:textId="400CE836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همکاری بین گروهی مناسب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</w:p>
    <w:p w14:paraId="62D90338" w14:textId="10629D9E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>استقرار در محیط دانشکده پرستاری</w:t>
      </w:r>
      <w:r w:rsidR="004D3DFC">
        <w:rPr>
          <w:rFonts w:cs="B Mitra" w:hint="cs"/>
          <w:sz w:val="24"/>
          <w:szCs w:val="24"/>
          <w:rtl/>
        </w:rPr>
        <w:t xml:space="preserve"> و مامایی</w:t>
      </w:r>
      <w:r w:rsidRPr="00E34385">
        <w:rPr>
          <w:rFonts w:cs="B Mitra" w:hint="cs"/>
          <w:sz w:val="24"/>
          <w:szCs w:val="24"/>
          <w:rtl/>
        </w:rPr>
        <w:t xml:space="preserve"> و تسهیل ارتباط با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  <w:r w:rsidRPr="00E34385">
        <w:rPr>
          <w:rFonts w:cs="B Mitra" w:hint="cs"/>
          <w:sz w:val="24"/>
          <w:szCs w:val="24"/>
          <w:rtl/>
        </w:rPr>
        <w:t xml:space="preserve"> پرستاری و مامایی</w:t>
      </w:r>
    </w:p>
    <w:p w14:paraId="3A5D5D20" w14:textId="77777777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دانشکده نوساز</w:t>
      </w:r>
    </w:p>
    <w:p w14:paraId="2ACA700A" w14:textId="103A3231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دوربین </w:t>
      </w:r>
      <w:r w:rsidR="00936DFF" w:rsidRPr="00E34385">
        <w:rPr>
          <w:rFonts w:cs="B Mitra" w:hint="cs"/>
          <w:sz w:val="24"/>
          <w:szCs w:val="24"/>
          <w:rtl/>
        </w:rPr>
        <w:t>مداربسته</w:t>
      </w:r>
    </w:p>
    <w:p w14:paraId="3338FA30" w14:textId="23A43C19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</w:t>
      </w:r>
      <w:r w:rsidRPr="00E34385">
        <w:rPr>
          <w:rFonts w:cs="B Mitra"/>
          <w:sz w:val="24"/>
          <w:szCs w:val="24"/>
        </w:rPr>
        <w:t>EDO</w:t>
      </w:r>
      <w:r w:rsidR="000F0CA9" w:rsidRPr="00E34385">
        <w:rPr>
          <w:rFonts w:cs="B Mitra"/>
          <w:sz w:val="24"/>
          <w:szCs w:val="24"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 xml:space="preserve">و کارشناس و </w:t>
      </w:r>
      <w:r w:rsidR="00936DFF" w:rsidRPr="00E34385">
        <w:rPr>
          <w:rFonts w:cs="B Mitra" w:hint="cs"/>
          <w:sz w:val="24"/>
          <w:szCs w:val="24"/>
          <w:rtl/>
        </w:rPr>
        <w:t>مسئول</w:t>
      </w:r>
    </w:p>
    <w:p w14:paraId="2BE2D303" w14:textId="2664F18E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انجمن علمی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37C5F02F" w14:textId="631870AB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مجله و </w:t>
      </w:r>
      <w:r w:rsidR="00936DFF" w:rsidRPr="00E34385">
        <w:rPr>
          <w:rFonts w:cs="B Mitra" w:hint="cs"/>
          <w:sz w:val="24"/>
          <w:szCs w:val="24"/>
          <w:rtl/>
        </w:rPr>
        <w:t>مجله‌ی</w:t>
      </w:r>
      <w:r w:rsidRPr="00E34385">
        <w:rPr>
          <w:rFonts w:cs="B Mitra" w:hint="cs"/>
          <w:sz w:val="24"/>
          <w:szCs w:val="24"/>
          <w:rtl/>
        </w:rPr>
        <w:t xml:space="preserve"> نمایه ... و </w:t>
      </w:r>
      <w:r w:rsidR="00936DFF" w:rsidRPr="00E34385">
        <w:rPr>
          <w:rFonts w:cs="B Mitra" w:hint="cs"/>
          <w:sz w:val="24"/>
          <w:szCs w:val="24"/>
          <w:rtl/>
        </w:rPr>
        <w:t>مسئول</w:t>
      </w:r>
      <w:r w:rsidRPr="00E34385">
        <w:rPr>
          <w:rFonts w:cs="B Mitra" w:hint="cs"/>
          <w:sz w:val="24"/>
          <w:szCs w:val="24"/>
          <w:rtl/>
        </w:rPr>
        <w:t xml:space="preserve"> دفتر و تیم سردبیری و هیئت تحریریه</w:t>
      </w:r>
      <w:r w:rsidR="000F0CA9" w:rsidRPr="00E34385">
        <w:rPr>
          <w:rFonts w:cs="B Mitra"/>
          <w:sz w:val="24"/>
          <w:szCs w:val="24"/>
          <w:rtl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 xml:space="preserve">و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3F9C0999" w14:textId="3BA74070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مرکز </w:t>
      </w:r>
      <w:r w:rsidR="00936DFF" w:rsidRPr="00E34385">
        <w:rPr>
          <w:rFonts w:cs="B Mitra" w:hint="cs"/>
          <w:sz w:val="24"/>
          <w:szCs w:val="24"/>
          <w:rtl/>
        </w:rPr>
        <w:t>مهارت‌های</w:t>
      </w:r>
      <w:r w:rsidRPr="00E34385">
        <w:rPr>
          <w:rFonts w:cs="B Mitra" w:hint="cs"/>
          <w:sz w:val="24"/>
          <w:szCs w:val="24"/>
          <w:rtl/>
        </w:rPr>
        <w:t xml:space="preserve"> بالینی (دو تا</w:t>
      </w:r>
      <w:r w:rsidR="00936DFF" w:rsidRPr="00E34385">
        <w:rPr>
          <w:rFonts w:cs="B Mitra"/>
          <w:sz w:val="24"/>
          <w:szCs w:val="24"/>
          <w:rtl/>
        </w:rPr>
        <w:t>...</w:t>
      </w:r>
      <w:r w:rsidRPr="00E34385">
        <w:rPr>
          <w:rFonts w:cs="B Mitra" w:hint="cs"/>
          <w:sz w:val="24"/>
          <w:szCs w:val="24"/>
          <w:rtl/>
        </w:rPr>
        <w:t>)</w:t>
      </w:r>
    </w:p>
    <w:p w14:paraId="60291A35" w14:textId="1A5FED3E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 xml:space="preserve">بردهای مخصوص هر گروه جهت نمایش </w:t>
      </w:r>
      <w:r w:rsidR="00936DFF" w:rsidRPr="00E34385">
        <w:rPr>
          <w:rFonts w:cs="B Mitra"/>
          <w:sz w:val="24"/>
          <w:szCs w:val="24"/>
          <w:rtl/>
        </w:rPr>
        <w:t>محصولات</w:t>
      </w:r>
      <w:r w:rsidRPr="00E34385">
        <w:rPr>
          <w:rFonts w:cs="B Mitra"/>
          <w:sz w:val="24"/>
          <w:szCs w:val="24"/>
          <w:rtl/>
        </w:rPr>
        <w:t xml:space="preserve"> و دستاوردها</w:t>
      </w:r>
    </w:p>
    <w:p w14:paraId="23DF451D" w14:textId="77777777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سالن جلسات با ظرفیت (بدون کامپیوتر)</w:t>
      </w:r>
    </w:p>
    <w:p w14:paraId="476B258D" w14:textId="1A8A7D84" w:rsidR="00435074" w:rsidRPr="00E34385" w:rsidRDefault="00894735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آمفی‌تئاتر</w:t>
      </w:r>
      <w:r w:rsidR="00435074" w:rsidRPr="00E34385">
        <w:rPr>
          <w:rFonts w:cs="B Mitra" w:hint="cs"/>
          <w:sz w:val="24"/>
          <w:szCs w:val="24"/>
          <w:rtl/>
        </w:rPr>
        <w:t xml:space="preserve"> با ظرفیت...</w:t>
      </w:r>
    </w:p>
    <w:p w14:paraId="748C7F04" w14:textId="77777777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>کلاس بدون کامپیوتر</w:t>
      </w:r>
    </w:p>
    <w:p w14:paraId="4CF1B2C4" w14:textId="44A0797C" w:rsidR="00435074" w:rsidRPr="00E34385" w:rsidRDefault="00435074" w:rsidP="004D3DFC">
      <w:pPr>
        <w:pStyle w:val="ListParagraph"/>
        <w:numPr>
          <w:ilvl w:val="0"/>
          <w:numId w:val="1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مرکز کامپیوتر بدون ویدئو پروژکتور و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6F63DBD9" w14:textId="77777777" w:rsidR="00435074" w:rsidRPr="00E34385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0CE9A8AF" w14:textId="1D70BCFC" w:rsidR="00DF045A" w:rsidRPr="00E34385" w:rsidRDefault="00936DFF" w:rsidP="004D3DFC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3" w:name="_Toc120364761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تهدیدها</w:t>
      </w:r>
      <w:r w:rsidR="00435074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3"/>
    </w:p>
    <w:p w14:paraId="4BAE3A28" w14:textId="71C7EA34" w:rsidR="00435074" w:rsidRPr="00E34385" w:rsidRDefault="00435074" w:rsidP="004472A9">
      <w:pPr>
        <w:pStyle w:val="ListParagraph"/>
        <w:numPr>
          <w:ilvl w:val="0"/>
          <w:numId w:val="4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کاهش تعداد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  <w:r w:rsidRPr="00E34385">
        <w:rPr>
          <w:rFonts w:cs="B Mitra" w:hint="cs"/>
          <w:sz w:val="24"/>
          <w:szCs w:val="24"/>
          <w:rtl/>
        </w:rPr>
        <w:t xml:space="preserve"> موجود پس از</w:t>
      </w:r>
      <w:r w:rsidR="004D3DFC">
        <w:rPr>
          <w:rFonts w:cs="B Mitra" w:hint="cs"/>
          <w:sz w:val="24"/>
          <w:szCs w:val="24"/>
          <w:rtl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 xml:space="preserve"> اتمام تعهدات</w:t>
      </w:r>
    </w:p>
    <w:p w14:paraId="75F9EF16" w14:textId="77777777" w:rsidR="00435074" w:rsidRPr="00E34385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1CC7E09F" w14:textId="11506DAF" w:rsidR="00DF045A" w:rsidRPr="00E34385" w:rsidRDefault="00936DFF" w:rsidP="00A86C57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4" w:name="_Toc12036476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="00435074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 xml:space="preserve"> </w:t>
      </w:r>
      <w:bookmarkEnd w:id="14"/>
    </w:p>
    <w:p w14:paraId="544AC3A6" w14:textId="214D806B" w:rsidR="00435074" w:rsidRPr="00E34385" w:rsidRDefault="00435074" w:rsidP="004472A9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امکان استفاده از منابع </w:t>
      </w:r>
      <w:r w:rsidR="00936DFF" w:rsidRPr="00E34385">
        <w:rPr>
          <w:rFonts w:cs="B Mitra" w:hint="cs"/>
          <w:sz w:val="24"/>
          <w:szCs w:val="24"/>
          <w:rtl/>
        </w:rPr>
        <w:t>آموزشی</w:t>
      </w:r>
      <w:r w:rsidRPr="00E34385">
        <w:rPr>
          <w:rFonts w:cs="B Mitra" w:hint="cs"/>
          <w:sz w:val="24"/>
          <w:szCs w:val="24"/>
          <w:rtl/>
        </w:rPr>
        <w:t xml:space="preserve"> غنی </w:t>
      </w:r>
      <w:r w:rsidR="00936DFF" w:rsidRPr="00E34385">
        <w:rPr>
          <w:rFonts w:cs="B Mitra" w:hint="cs"/>
          <w:sz w:val="24"/>
          <w:szCs w:val="24"/>
          <w:rtl/>
        </w:rPr>
        <w:t>دانشگاه‌ها</w:t>
      </w:r>
      <w:r w:rsidRPr="00E34385">
        <w:rPr>
          <w:rFonts w:cs="B Mitra" w:hint="cs"/>
          <w:sz w:val="24"/>
          <w:szCs w:val="24"/>
          <w:rtl/>
        </w:rPr>
        <w:t xml:space="preserve"> و مراکز بالینی </w:t>
      </w:r>
      <w:r w:rsidR="00936DFF" w:rsidRPr="00E34385">
        <w:rPr>
          <w:rFonts w:cs="B Mitra" w:hint="cs"/>
          <w:sz w:val="24"/>
          <w:szCs w:val="24"/>
          <w:rtl/>
        </w:rPr>
        <w:t>به‌صورت</w:t>
      </w:r>
      <w:r w:rsidRPr="00E34385">
        <w:rPr>
          <w:rFonts w:cs="B Mitra" w:hint="cs"/>
          <w:sz w:val="24"/>
          <w:szCs w:val="24"/>
          <w:rtl/>
        </w:rPr>
        <w:t xml:space="preserve"> مجازی</w:t>
      </w:r>
    </w:p>
    <w:p w14:paraId="5340A41A" w14:textId="77777777" w:rsidR="00435074" w:rsidRPr="00E34385" w:rsidRDefault="00435074" w:rsidP="004472A9">
      <w:pPr>
        <w:pStyle w:val="ListParagraph"/>
        <w:spacing w:after="0" w:line="240" w:lineRule="auto"/>
        <w:ind w:left="630"/>
        <w:rPr>
          <w:rFonts w:cs="B Mitra"/>
          <w:sz w:val="24"/>
          <w:szCs w:val="24"/>
        </w:rPr>
      </w:pPr>
    </w:p>
    <w:p w14:paraId="71E44964" w14:textId="60303F04" w:rsidR="00435074" w:rsidRPr="00E34385" w:rsidRDefault="00435074" w:rsidP="00367A69">
      <w:pPr>
        <w:pStyle w:val="Heading1"/>
        <w:spacing w:before="0" w:after="0"/>
        <w:contextualSpacing/>
        <w:rPr>
          <w:rStyle w:val="Strong"/>
          <w:rFonts w:eastAsiaTheme="majorEastAsia" w:cs="B Mitra"/>
          <w:color w:val="FF0000"/>
          <w:sz w:val="28"/>
          <w:szCs w:val="28"/>
          <w:rtl/>
          <w:lang w:bidi="fa-IR"/>
        </w:rPr>
      </w:pPr>
      <w:bookmarkStart w:id="15" w:name="_Toc120364763"/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راهبردها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و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اهداف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کلی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اختصاصی و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 پرستاری و مامایی</w:t>
      </w:r>
      <w:r w:rsidR="00962313" w:rsidRPr="00E34385">
        <w:rPr>
          <w:rStyle w:val="Strong"/>
          <w:rFonts w:eastAsiaTheme="majorEastAsia" w:cs="B Mitra" w:hint="cs"/>
          <w:color w:val="FF0000"/>
          <w:sz w:val="28"/>
          <w:szCs w:val="28"/>
          <w:rtl/>
          <w:lang w:bidi="fa-IR"/>
        </w:rPr>
        <w:t xml:space="preserve"> </w:t>
      </w:r>
      <w:bookmarkEnd w:id="15"/>
    </w:p>
    <w:p w14:paraId="5DE07A43" w14:textId="5F30F8F1" w:rsidR="00435074" w:rsidRPr="00E34385" w:rsidRDefault="00936DFF" w:rsidP="004472A9">
      <w:pPr>
        <w:contextualSpacing/>
        <w:rPr>
          <w:rFonts w:asciiTheme="majorBidi" w:eastAsia="Calibri" w:hAnsiTheme="majorBidi" w:cs="B Mitra"/>
          <w:b/>
          <w:bCs/>
          <w:rtl/>
        </w:rPr>
      </w:pPr>
      <w:r w:rsidRPr="00E34385">
        <w:rPr>
          <w:rFonts w:asciiTheme="majorBidi" w:eastAsiaTheme="majorEastAsia" w:hAnsiTheme="majorBidi" w:cs="B Mitra"/>
          <w:rtl/>
        </w:rPr>
        <w:t>اولویت‌ها</w:t>
      </w:r>
      <w:r w:rsidR="00435074" w:rsidRPr="00E34385">
        <w:rPr>
          <w:rFonts w:asciiTheme="majorBidi" w:eastAsiaTheme="majorEastAsia" w:hAnsiTheme="majorBidi" w:cs="B Mitra"/>
          <w:rtl/>
        </w:rPr>
        <w:t xml:space="preserve"> و </w:t>
      </w:r>
      <w:r w:rsidRPr="00E34385">
        <w:rPr>
          <w:rFonts w:asciiTheme="majorBidi" w:eastAsiaTheme="majorEastAsia" w:hAnsiTheme="majorBidi" w:cs="B Mitra"/>
          <w:rtl/>
        </w:rPr>
        <w:t>حیطه‌های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کلی فعالیت در </w:t>
      </w:r>
      <w:r w:rsidR="00435074" w:rsidRPr="00E34385">
        <w:rPr>
          <w:rFonts w:asciiTheme="majorBidi" w:eastAsiaTheme="majorEastAsia" w:hAnsiTheme="majorBidi" w:cs="B Mitra" w:hint="cs"/>
          <w:rtl/>
        </w:rPr>
        <w:t xml:space="preserve">دانشکده پرستاری و مامایی بر اساس برنامه </w:t>
      </w:r>
      <w:r w:rsidRPr="00E34385">
        <w:rPr>
          <w:rFonts w:asciiTheme="majorBidi" w:eastAsiaTheme="majorEastAsia" w:hAnsiTheme="majorBidi" w:cs="B Mitra" w:hint="cs"/>
          <w:rtl/>
        </w:rPr>
        <w:t>ابلاغ‌شده</w:t>
      </w:r>
      <w:r w:rsidR="00435074" w:rsidRPr="00E34385">
        <w:rPr>
          <w:rFonts w:asciiTheme="majorBidi" w:eastAsiaTheme="majorEastAsia" w:hAnsiTheme="majorBidi" w:cs="B Mitra" w:hint="cs"/>
          <w:rtl/>
        </w:rPr>
        <w:t xml:space="preserve"> از سوی </w:t>
      </w:r>
      <w:r w:rsidR="00435074" w:rsidRPr="00E34385">
        <w:rPr>
          <w:rFonts w:asciiTheme="majorBidi" w:eastAsiaTheme="majorEastAsia" w:hAnsiTheme="majorBidi" w:cs="B Mitra"/>
          <w:rtl/>
        </w:rPr>
        <w:t xml:space="preserve">حوزه معاونت </w:t>
      </w:r>
      <w:r w:rsidRPr="00E34385">
        <w:rPr>
          <w:rFonts w:asciiTheme="majorBidi" w:eastAsiaTheme="majorEastAsia" w:hAnsiTheme="majorBidi" w:cs="B Mitra"/>
          <w:rtl/>
        </w:rPr>
        <w:t>آموزشی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دانشگاه علوم پزشکی شهرکرد </w:t>
      </w:r>
      <w:r w:rsidRPr="00E34385">
        <w:rPr>
          <w:rFonts w:asciiTheme="majorBidi" w:eastAsiaTheme="majorEastAsia" w:hAnsiTheme="majorBidi" w:cs="B Mitra"/>
          <w:rtl/>
        </w:rPr>
        <w:t>به‌منظور</w:t>
      </w:r>
      <w:r w:rsidR="00435074" w:rsidRPr="00E34385">
        <w:rPr>
          <w:rFonts w:asciiTheme="majorBidi" w:eastAsiaTheme="majorEastAsia" w:hAnsiTheme="majorBidi" w:cs="B Mitra"/>
          <w:rtl/>
        </w:rPr>
        <w:t xml:space="preserve"> پیشبرد </w:t>
      </w:r>
      <w:r w:rsidRPr="00E34385">
        <w:rPr>
          <w:rFonts w:asciiTheme="majorBidi" w:eastAsiaTheme="majorEastAsia" w:hAnsiTheme="majorBidi" w:cs="B Mitra"/>
          <w:rtl/>
        </w:rPr>
        <w:t>فعالیت‌های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اجرایی در سال 1401 به ترتیب ذیل تعیین گردیده است</w:t>
      </w:r>
      <w:r w:rsidR="00435074" w:rsidRPr="00E34385">
        <w:rPr>
          <w:rFonts w:asciiTheme="majorBidi" w:eastAsiaTheme="majorEastAsia" w:hAnsiTheme="majorBidi" w:cs="B Mitra"/>
        </w:rPr>
        <w:t>:</w:t>
      </w:r>
      <w:r w:rsidR="00435074" w:rsidRPr="00E34385">
        <w:rPr>
          <w:rFonts w:cs="B Mitra"/>
          <w:color w:val="8496B0" w:themeColor="text2" w:themeTint="99"/>
        </w:rPr>
        <w:t xml:space="preserve"> </w:t>
      </w:r>
      <w:r w:rsidR="00435074" w:rsidRPr="00E34385">
        <w:rPr>
          <w:rFonts w:asciiTheme="majorBidi" w:eastAsia="Calibri" w:hAnsiTheme="majorBidi" w:cs="B Mitra"/>
          <w:b/>
          <w:bCs/>
          <w:rtl/>
        </w:rPr>
        <w:br w:type="page"/>
      </w:r>
    </w:p>
    <w:p w14:paraId="00B50A6B" w14:textId="31A94C7F" w:rsidR="00435074" w:rsidRPr="00AE22D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6" w:name="_Toc120364764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1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تقویت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زیرساخت‌های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آموزشی</w:t>
      </w:r>
      <w:bookmarkEnd w:id="1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8"/>
        <w:gridCol w:w="3555"/>
        <w:gridCol w:w="634"/>
        <w:gridCol w:w="8835"/>
        <w:gridCol w:w="508"/>
        <w:gridCol w:w="508"/>
        <w:gridCol w:w="508"/>
        <w:gridCol w:w="508"/>
        <w:gridCol w:w="1587"/>
        <w:gridCol w:w="1222"/>
        <w:gridCol w:w="516"/>
        <w:gridCol w:w="516"/>
        <w:gridCol w:w="516"/>
        <w:gridCol w:w="516"/>
        <w:gridCol w:w="889"/>
      </w:tblGrid>
      <w:tr w:rsidR="004621B3" w:rsidRPr="00DA3210" w14:paraId="4A853E35" w14:textId="5B562B2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5D54FB" w14:textId="77777777" w:rsidR="004621B3" w:rsidRPr="00DA3210" w:rsidRDefault="004621B3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91FE2B" w14:textId="77777777" w:rsidR="004621B3" w:rsidRPr="00DA3210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72D0ACE2" w14:textId="46E86600" w:rsidR="004621B3" w:rsidRPr="00DA3210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615FEE0" w14:textId="16AD290A" w:rsidR="004621B3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B383D7" w14:textId="0798EA3B" w:rsidR="004621B3" w:rsidRPr="00DA3210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ACA33CB" w14:textId="213CF11A" w:rsidR="004621B3" w:rsidRPr="00DA3210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51A354C" w14:textId="357B06F8" w:rsidR="004621B3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3C23D14" w14:textId="7E37D3BE" w:rsidR="004621B3" w:rsidRPr="00DA3210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4621B3" w:rsidRPr="00DA3210" w14:paraId="46E6A915" w14:textId="1DADEDCD" w:rsidTr="004621B3">
        <w:trPr>
          <w:trHeight w:val="11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B04481" w14:textId="77777777" w:rsidR="004621B3" w:rsidRPr="00DA3210" w:rsidRDefault="004621B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40ED1E" w14:textId="77777777" w:rsidR="004621B3" w:rsidRPr="00DA3210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AD5733D" w14:textId="77777777" w:rsidR="004621B3" w:rsidRPr="00DA3210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9B2AEBF" w14:textId="77777777" w:rsidR="004621B3" w:rsidRPr="00DA3210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3F3F48E" w14:textId="5C6DE2D9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A66275" w14:textId="7EA47DD6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8BDD1FD" w14:textId="077C873D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7C8C3F" w14:textId="4F5CD273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43009D" w14:textId="766B25E0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237D709" w14:textId="64656768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D4F6F41" w14:textId="693E9089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9C59CD" w14:textId="203BD547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E6A29B" w14:textId="3271C1C9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DDD7F6B" w14:textId="51241050" w:rsidR="004621B3" w:rsidRPr="00DA3210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</w:tcPr>
          <w:p w14:paraId="34889A87" w14:textId="2AE3BF8A" w:rsidR="004621B3" w:rsidRPr="00DA3210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14C2A" w:rsidRPr="00DA3210" w14:paraId="5B35B83E" w14:textId="779D0AB3" w:rsidTr="008115EE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9F16059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توسعه و تجهیز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فضاهای فیزیکی و تجهیزات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C0A0861" w14:textId="5C9DDAE0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تجهیز دانشکده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471C" w14:textId="209D8505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55760" w14:textId="5A53811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کتاب‌های موردنیاز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گروه‌های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 و تجهیز کتابخانه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B823E" w14:textId="6D447F9A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E5B2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B58B1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05F0F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2C5BF" w14:textId="77E03891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84315" w14:textId="6FE71C04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25B0F" w14:textId="102AC3B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F0BC5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6D62F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F06FB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EB0772D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113B2E60" w14:textId="32D8E6D2" w:rsidTr="008115EE">
        <w:trPr>
          <w:trHeight w:val="26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913544E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5961A16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73B19C" w14:textId="5604E4A9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16BA3" w14:textId="720587B8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به‌کارگیری کارشناسان کتابداری در کتابخانه و راه‌اندازی کتابخانه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F0ABF" w14:textId="53A2D324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3A39B" w14:textId="288AE47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7320B" w14:textId="736C9C7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F93B59" w14:textId="28BCB5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1A017" w14:textId="6A8A5D5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4C5D6" w14:textId="592B948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53578" w14:textId="77EE6C5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22121D" w14:textId="10BF2943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C0567" w14:textId="109EB92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C072B" w14:textId="3431970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461BC83A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76E8532F" w14:textId="32DD2CEB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61883F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B4A4B6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FD36D" w14:textId="14C50B0D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ED970" w14:textId="5068C0A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ارزیابی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تجهیزات اداری و آموزشی موردنیاز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دانشکده و گروه‌ها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 توجه به تعداد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مقاطع تحصیلی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دانشجویان و کادر اعضای هیئت‌علمی و اداری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تجهیز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کلاس‌ها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به کامپیوتر و یا تهیه لب تاب برای دانشکده، تجهیز و تقویت سایت کامپیوتر، تهیه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ویدئو پروژکتور برای سایت دانشکده، پیگیری وای فای وایرلس دانشکده، سطل زباله برای راهروها و </w:t>
            </w:r>
            <w:r w:rsidRPr="00DA3210">
              <w:rPr>
                <w:rFonts w:cs="B Mitra"/>
                <w:sz w:val="20"/>
                <w:szCs w:val="20"/>
                <w:rtl/>
              </w:rPr>
              <w:t>کلاس‌ها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 w:rsidRPr="00DA3210">
              <w:rPr>
                <w:rFonts w:cs="B Mitra"/>
                <w:sz w:val="20"/>
                <w:szCs w:val="20"/>
                <w:rtl/>
              </w:rPr>
              <w:t>سرو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س‌ها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 بهداشتی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2C486F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1895E0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56BD7E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11C4A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10608" w14:textId="6D7CF363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3D476" w14:textId="6D920E1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مکاتبات، لیست وسایل تهیه شده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DED58" w14:textId="1734064A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0C56" w14:textId="41E20EB0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20BAD9" w14:textId="185A4C8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66375A" w14:textId="5B37BC8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A10F0A9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08AB4F91" w14:textId="26ED7390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9CC2670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EB73F9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CF6C4" w14:textId="6645BB8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2398D6" w14:textId="14EEAF9E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راه‌اندازی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و تجهیز اتاق استقرار دانشجویان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ارشد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و خرید سیستم رایانه وسایل رفاهی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3A255" w14:textId="044851D3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B764EE" w14:textId="6577C9C4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EDABBB" w14:textId="3F84544C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7DFF7A" w14:textId="52A2B742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A6D55" w14:textId="475D3C0A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2D1C2B" w14:textId="5ED51609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81AB11" w14:textId="2FBB3F45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5D52A8" w14:textId="3D77186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252F6" w14:textId="1CEFF532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D98957" w14:textId="3C9E4778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E7731ED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DA3210" w14:paraId="25F06AC4" w14:textId="3DC35067" w:rsidTr="008115EE">
        <w:trPr>
          <w:trHeight w:val="5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18310A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E1E0B6C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A91050" w14:textId="1C3800AA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3C458" w14:textId="0C7261B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تکمیل و بهره‌برداری تأسیسات و تجهیزات سرمایشی و گرمایشی و برق اضطراری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E92F6" w14:textId="1F28AB4D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23B39" w14:textId="7640613E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A79E3E" w14:textId="1EDF712D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3E7C8" w14:textId="7D05832A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A3B66" w14:textId="5785EED2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B2AC05" w14:textId="4827E533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AA679" w14:textId="3D90B97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64B2B6" w14:textId="7428895C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C9BD7" w14:textId="522A7AE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DD58E6" w14:textId="42BA63C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8F04A46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26F489FA" w14:textId="055E2484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14E10A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00A2A68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098F3A" w14:textId="2B7E2C5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88DCC" w14:textId="506C4A55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نصب راهنمای طبقات، پیگیری محوطه‌سازی فضای سبز دانشکده (بررسی فضا و تأمین اعتبار و تجهیز و بهره‌برداری) و تهیه جایگاه‌های استراحت دانشجویان در فضای محوطه، پارکینگ مسقف، بوفه/تریای دانشجویی، تایپ و تکثیر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DF1A2" w14:textId="0393DF42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FBF0F" w14:textId="5AE89F65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6B5BB2" w14:textId="2937DD4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1069E" w14:textId="5F30C2BC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71841D" w14:textId="6CAB8D3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1593C" w14:textId="0C5699C2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E00A3" w14:textId="7155624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A06C58" w14:textId="73A8C7A3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E77227" w14:textId="2CFFA3BD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F4DACA" w14:textId="6639564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ABA191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6FF7FD03" w14:textId="5E61E156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43EBB61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A7292A" w14:textId="5AA0D259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ارتقاء زیرساخت‌های آموزشی در مرکز مهارت‌های بالینی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E3218D" w14:textId="2277AA06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91BAF" w14:textId="6C752892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ارز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اب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و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ته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ه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تجه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زات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موردن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مرکز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مهارت‌های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بال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ن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با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توجه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به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تعداد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دانشجو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1923A" w14:textId="40B10DE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1C6EB" w14:textId="63705F9E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86395" w14:textId="69110969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48F76" w14:textId="4DA2F941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D46B27" w14:textId="004112FA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 xml:space="preserve"> 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E9205" w14:textId="5B81A48F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6E05D" w14:textId="1792F472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A40F7" w14:textId="7BB869E4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32410" w14:textId="6CC33DAC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C52058" w14:textId="1921D444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C0E79C7" w14:textId="7777777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DA3210" w14:paraId="01CEEF68" w14:textId="0262C9D2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2318FB8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2632670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6710D" w14:textId="63C2664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BF2D1" w14:textId="0E5D138B" w:rsidR="00B14C2A" w:rsidRPr="00DA3210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تشکیل کمیته نظارت بر عملکرد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14F94" w14:textId="41D8F405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37FC40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C077D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32939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C9BE1" w14:textId="3B1629F3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معاون اموزشی و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672DC" w14:textId="5C5429B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28A67" w14:textId="23D1348A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8D894E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B29172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521369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E540CD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DA3210" w14:paraId="2F9BAD5F" w14:textId="4FF3C533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AA8528" w14:textId="77777777" w:rsidR="00B14C2A" w:rsidRPr="00DA3210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BC32194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EC00A2" w14:textId="33DB3B57" w:rsidR="00B14C2A" w:rsidRPr="00DA3210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E126D6" w14:textId="7CDE0F5F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cs="B Mitra"/>
                <w:sz w:val="20"/>
                <w:szCs w:val="20"/>
                <w:rtl/>
              </w:rPr>
              <w:t>دوین برنامه نظارتی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ت</w:t>
            </w:r>
            <w:r w:rsidRPr="00DA3210">
              <w:rPr>
                <w:rFonts w:cs="B Mitra"/>
                <w:sz w:val="20"/>
                <w:szCs w:val="20"/>
                <w:rtl/>
              </w:rPr>
              <w:t>دوین آئین‌نامه نحوه استفاده گروه‌های آموزشی از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E33439" w14:textId="2BD94A8E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540E0" w14:textId="4A0DFACF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0C16B" w14:textId="155BAD25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6EC059" w14:textId="790E250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B45525" w14:textId="2EAF6D6A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069258" w14:textId="1B053654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5F03A7" w14:textId="3201FE8C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48E5CA" w14:textId="118F0605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D9797A" w14:textId="36E6BA65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843FBE" w14:textId="4C898098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55E1265E" w14:textId="77777777" w:rsidR="00B14C2A" w:rsidRPr="00DA3210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372E7537" w14:textId="3989D31E" w:rsidTr="008115EE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6C0E7F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F74DB0D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104756A" w14:textId="6060C2AC" w:rsidR="000947CF" w:rsidRPr="00DA3210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9285E" w14:textId="7D41D39E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برنامه‌ریزی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گروه‌های آموزشی در استفاده از اسکیل لب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و اجرا و پایش و ارزشیابی </w:t>
            </w:r>
            <w:r w:rsidRPr="00DA3210">
              <w:rPr>
                <w:rFonts w:cs="B Mitra"/>
                <w:sz w:val="20"/>
                <w:szCs w:val="20"/>
                <w:rtl/>
              </w:rPr>
              <w:t>برنامه‌های آموزشی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13315C0" w14:textId="52172122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F419428" w14:textId="5C5EEDFE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8208AF" w14:textId="40DCFE8B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8261A3B" w14:textId="791DE918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40FB0CB" w14:textId="0B842C51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8B0977B" w14:textId="68A4D6CC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EE4A88B" w14:textId="16D132DE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3BCBD4F" w14:textId="7299318F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A8C73B5" w14:textId="7A0F1CA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7E99CAB" w14:textId="30CB2D7A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775001C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51EEAFE5" w14:textId="5E9226AF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B00AA2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94D3FF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95D419" w14:textId="78C658BE" w:rsidR="000947CF" w:rsidRPr="00DA3210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6A397" w14:textId="742FCFD2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ا</w:t>
            </w:r>
            <w:r w:rsidRPr="00DA3210">
              <w:rPr>
                <w:rFonts w:cs="B Mitra"/>
                <w:sz w:val="20"/>
                <w:szCs w:val="20"/>
                <w:rtl/>
              </w:rPr>
              <w:t>جرای برنامه‌های آموزشی گروه‌های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BE59698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93B0DF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2F262B9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B16DBB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EE4046D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10B4E80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BF1020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8C5E85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FCC01E0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26E0C62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7E2F2CC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16B79D2F" w14:textId="4889532D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13AE90A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C0AFEEC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CE278DB" w14:textId="6C477485" w:rsidR="000947CF" w:rsidRPr="00DA3210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432A38" w14:textId="0990D398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پایش و ا</w:t>
            </w:r>
            <w:r w:rsidRPr="00DA3210">
              <w:rPr>
                <w:rFonts w:cs="B Mitra"/>
                <w:sz w:val="20"/>
                <w:szCs w:val="20"/>
                <w:rtl/>
              </w:rPr>
              <w:t>رزشیابی برنامه‌های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0AB2259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56F100E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AC9791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DC52001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E8A276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89902C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6041D2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8937B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3A82AA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3C3C83A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48C1BC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2A96C159" w14:textId="1D3D21B7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034ACC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A5956DD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066458F" w14:textId="0C4E0A21" w:rsidR="000947CF" w:rsidRPr="00DA3210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760BA" w14:textId="16F6D79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ب</w:t>
            </w:r>
            <w:r w:rsidRPr="00DA3210">
              <w:rPr>
                <w:rFonts w:cs="B Mitra"/>
                <w:sz w:val="20"/>
                <w:szCs w:val="20"/>
                <w:rtl/>
              </w:rPr>
              <w:t>ازخورد به گروه‌های آموزشی و مسئولین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20F189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B04E38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BF9FF4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57B9954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D60C6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852BC3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44E3875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0F6391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53B6712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A077B87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4329D8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164784B6" w14:textId="24A91E6F" w:rsidTr="008115EE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24046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86B5D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محیط بیمارستانی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1B8F86" w14:textId="561C0A59" w:rsidR="000947CF" w:rsidRPr="00DA3210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792CC" w14:textId="16B96A77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ارتقاء کيفي فضای فيزیكي بيمارستان برای حضور اعضاء هیئت‌علمی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گروه در </w:t>
            </w:r>
            <w:r w:rsidRPr="00DA3210">
              <w:rPr>
                <w:rFonts w:cs="B Mitra"/>
                <w:sz w:val="20"/>
                <w:szCs w:val="20"/>
                <w:rtl/>
              </w:rPr>
              <w:t>بالين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(پیگیری تدارک اتاق اساتید، اتاق آموزش و کنفرانس، محل رست دانشجویان)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2C0892" w14:textId="45FFE089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7F4A9" w14:textId="0455CD2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8C3D0D" w14:textId="6AABFB6D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B8B18E" w14:textId="62D96F85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9DA37E" w14:textId="4A9822DF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6D9BE" w14:textId="497EB1E2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660C6" w14:textId="1C7B0205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5158F" w14:textId="36094844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801E30" w14:textId="1D26395D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4E0E6" w14:textId="5E736466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014F6F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DA3210" w14:paraId="0CFE178B" w14:textId="58511743" w:rsidTr="008115EE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50BB0379" w14:textId="623609F5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پیگیری اجرای چارت سازمانی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جد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گروه‌ها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810C21" w14:textId="0F757315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(</w:t>
            </w:r>
            <w:r w:rsidRPr="00DA3210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BB194B" w14:textId="2D9950E5" w:rsidR="000947CF" w:rsidRPr="00DA3210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61AC7" w14:textId="6D3EE329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(</w:t>
            </w:r>
            <w:r w:rsidRPr="00DA3210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6781B" w14:textId="0BDF7F10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52995D" w14:textId="181A52C5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D8BF09" w14:textId="44E60DC2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C4E02" w14:textId="48AA9C2D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9088B" w14:textId="543635E0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6D6A0" w14:textId="3EBDAFD0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C488D" w14:textId="0E0E8573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7B613" w14:textId="5E2239CF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5CB85" w14:textId="62109A68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CA560F" w14:textId="32006A50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39F6392F" w14:textId="77777777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67A69" w:rsidRPr="00DA3210" w14:paraId="3CB3D2B7" w14:textId="35FCA3BB" w:rsidTr="008115EE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AD9DB68" w14:textId="76CF617F" w:rsidR="00367A69" w:rsidRPr="00DA3210" w:rsidRDefault="00367A69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ارتقا وضعیت مالی دانشکده از طریق افزایش توان جذب منابع مالی و درآمد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2E930" w14:textId="5DB38502" w:rsidR="00367A69" w:rsidRPr="00DA3210" w:rsidRDefault="00367A69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ب</w:t>
            </w:r>
            <w:r w:rsidRPr="00DA3210">
              <w:rPr>
                <w:rFonts w:cs="B Mitra"/>
                <w:sz w:val="20"/>
                <w:szCs w:val="20"/>
                <w:rtl/>
              </w:rPr>
              <w:t>رگزاری دوره‌های مهارتی در مرکز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مهارت‌های بالینی و آموزش مداوم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DA3210">
              <w:rPr>
                <w:rFonts w:cs="B Mitra"/>
                <w:sz w:val="20"/>
                <w:szCs w:val="20"/>
                <w:rtl/>
              </w:rPr>
              <w:t>دوره‌ها و کارگاه‌های آموزشی درآمدزا با سایر دانشگاه‌ها و ارگان‌ها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78D06B" w14:textId="0BE83A85" w:rsidR="00367A69" w:rsidRPr="00DA3210" w:rsidRDefault="00367A69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E08DFC" w14:textId="760664D9" w:rsidR="00367A69" w:rsidRPr="00DA3210" w:rsidRDefault="00367A69" w:rsidP="00084628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تدوین دقیق حداقل 1 دوره ی مهارتی (برنامه ریزی، تهیه طرح درس دوره، اجرا و ارزشیابی دوره)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6118D" w14:textId="54FB536E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CD2D2" w14:textId="3E3B21AE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8E41C5" w14:textId="7D87F31D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883A9" w14:textId="638696BF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3732C" w14:textId="48BC9108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 گروه اصول و فنون،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C37DF" w14:textId="0514B33B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2C1FF" w14:textId="062C9150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A5D374" w14:textId="762E2E92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27BCB" w14:textId="14435685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E87A21" w14:textId="5BE1D3D9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14:paraId="382206BD" w14:textId="77777777" w:rsidR="00367A69" w:rsidRPr="00DA3210" w:rsidRDefault="00367A69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0947CF" w:rsidRPr="00DA3210" w14:paraId="3D1B0DF7" w14:textId="0C695748" w:rsidTr="008115EE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056B" w14:textId="77777777" w:rsidR="000947CF" w:rsidRPr="00DA3210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AA5DA" w14:textId="55137B5E" w:rsidR="000947CF" w:rsidRPr="00DA3210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>تداوم پ</w:t>
            </w:r>
            <w:r w:rsidRPr="00DA3210">
              <w:rPr>
                <w:rFonts w:cs="B Mitra"/>
                <w:sz w:val="20"/>
                <w:szCs w:val="20"/>
                <w:rtl/>
              </w:rPr>
              <w:t>ذیرش دانشجویان دانشگاه آزاد در فیلدهای بالینی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956B7" w14:textId="34AF6688" w:rsidR="000947CF" w:rsidRPr="00DA3210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B8431" w14:textId="1BB6340A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جلسات هماهنگی، عقد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قرارداد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تفاهم‌نامه، برنامه‌ریزی جهت حضور دانشجویان دانشگاه آزاد در فیلدهای بالینی و پراتیک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12A46" w14:textId="76CF6A59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2A779" w14:textId="0E2FD2B1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7B87C" w14:textId="5BB29B9A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12E0" w14:textId="6E0851D6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9BADF" w14:textId="5038785A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27F2" w14:textId="216DE70B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630AB" w14:textId="10455C61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14AAA" w14:textId="4FF59E60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12C49" w14:textId="1CC99800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68A7B" w14:textId="7CD90AA4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04617BC" w14:textId="77777777" w:rsidR="000947CF" w:rsidRPr="00DA3210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12B76B31" w14:textId="77777777" w:rsidR="00060481" w:rsidRDefault="00060481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6968F2CE" w14:textId="74B9B090" w:rsidR="00D15691" w:rsidRPr="00AE22DD" w:rsidRDefault="00D15691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7" w:name="_Toc120364765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2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توانمندسازی و تقویت تعهد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اعضای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هیئت‌علمی</w:t>
      </w:r>
      <w:bookmarkEnd w:id="1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4888"/>
        <w:gridCol w:w="634"/>
        <w:gridCol w:w="7829"/>
        <w:gridCol w:w="508"/>
        <w:gridCol w:w="508"/>
        <w:gridCol w:w="508"/>
        <w:gridCol w:w="508"/>
        <w:gridCol w:w="1413"/>
        <w:gridCol w:w="884"/>
        <w:gridCol w:w="516"/>
        <w:gridCol w:w="516"/>
        <w:gridCol w:w="516"/>
        <w:gridCol w:w="516"/>
        <w:gridCol w:w="803"/>
      </w:tblGrid>
      <w:tr w:rsidR="00FA4507" w:rsidRPr="00DA3210" w14:paraId="22BC9C60" w14:textId="4DD14BBC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A37B2B5" w14:textId="77777777" w:rsidR="00FA4507" w:rsidRPr="00DA3210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5CFBCD8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D8C844F" w14:textId="7308AF52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78E3F63" w14:textId="5BBB5CE4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070576F" w14:textId="3F130DE0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852E7E1" w14:textId="4A23DF89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E1AC935" w14:textId="3DE78EB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7153461B" w14:textId="3B22DEE5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FA4507" w:rsidRPr="00DA3210" w14:paraId="1B1723F7" w14:textId="22B57FB5" w:rsidTr="00FA4507">
        <w:trPr>
          <w:trHeight w:val="10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C7C1E7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668924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2A81C32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64E7624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28CFF4" w14:textId="42B776D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E1D3C46" w14:textId="1357539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FC6BF7" w14:textId="182EFC9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47AD99B" w14:textId="5D9CBE7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C4EF690" w14:textId="1200ADA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D52963" w14:textId="07AB1A7D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09E805" w14:textId="1DA3A20C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3C6CBA" w14:textId="298C6154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401CF" w14:textId="097EAB7C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9AB801" w14:textId="5B8570F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10D02" w14:textId="25E77291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FA4507" w:rsidRPr="00DA3210" w14:paraId="144C3996" w14:textId="658CDFCA" w:rsidTr="00FA4507">
        <w:trPr>
          <w:trHeight w:val="70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1CB68E2" w14:textId="2D398242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وانمندسازی اعضای هیئت‌علمی بر اساس وظایف هفتگانه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به‌ویژه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در راستای اولویت‌های حوزه آموزش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پژوهش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3A21B" w14:textId="2DD896D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نیازسنجی آموزشی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پژوهشی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اعضای هیئت‌علمی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EED73F" w14:textId="22EFCBB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4DFD8" w14:textId="10136FA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هیه فرم نیازسنجی بر اساس چالش‌های موجود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(مانند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تدریس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ارزشیابی بالینی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توسعه اخلاق حرفه‌ای و معرفت‌افزایی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روش تحقیق مقدماتی و پیشرفته،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آشنایی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با بانک‌های اطلاعاتی، مدیریت منابع، مرور نظام‌مند، متاانالیز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سایر کارگاه‌های تخصصی موردنیاز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)، 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نجام نیازسنجی و تحلیل نتایج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اولویت‌بندی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نیازها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ارسال نتیجه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به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EDC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معاونت پژوهشی و آموزشی و گروه معارف و اخلاق دانشگاه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F33A0" w14:textId="3C92171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38AD8" w14:textId="4B8C589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E01DF" w14:textId="622FA27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B3B0C" w14:textId="5879D5D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46FEA" w14:textId="550CEAE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3395E" w14:textId="6B9B6A7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49BB5" w14:textId="444F4D7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5F97E" w14:textId="315A9A2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95EC9" w14:textId="7BD99E0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14DA3" w14:textId="6690E2D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8722EF5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0101BE2B" w14:textId="7F80606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49FA58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5ED6A" w14:textId="41C73B2C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شرکت در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برنامه‌های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کارگاه‌های توانمندسازی و جلسات ارائه مشاوره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پاسخگویی اجتماعی، دانش‌پژوهی، صلاحیت‌های بالینی، روش تدریس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موضوعات دانشی برنامه‌ریزی درسی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ارزیابی فراگیران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آموزش و ارزشیابی مبتنی بر صلاحیت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1E77C" w14:textId="09C1031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A29C8" w14:textId="671CC1AD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اخذ تدوین تقویم سالیانه برای آموزش اعضای هیئت‌علمی از ستاد (در صورت امکان و تمایل هماهنگی با ستاد جهت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تقس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م‌کار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اعضاء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دانشکده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جهت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برگزاری 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موردن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تعیین دبیر علمی 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موردنیاز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شرکت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اساتید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مشارکت در ب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رگزاری دوره آموزشی کشوری و بین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دریافت گواهي کارگاه‌ها، ارزشيابي اساتيد کارگاه به شكل محرمانه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40924" w14:textId="5F5B19A9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CF6E1" w14:textId="44F45424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0D7AC" w14:textId="6C4CCA8F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CFA10" w14:textId="5903B5DA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F34C9" w14:textId="7E64473B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AC9D7" w14:textId="680D96DF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7000F" w14:textId="6C61CD30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6ABCF" w14:textId="7F09A504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043D3" w14:textId="300C90F3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8561A7" w14:textId="6D2195EA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AFED20A" w14:textId="77777777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19A8A587" w14:textId="1CCCB143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9294D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232DC" w14:textId="0809130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افزایش و تقویت بروندادهای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پژوهشی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دانش‌پژوهی آموزشی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C5F698" w14:textId="42EFE57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1E270" w14:textId="2A1058BB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تسهیل شرکت افراد در دوره‏های تخصصی، ترغیب اعضای هیئت‌علمی برای تدوین برنامه توسعه فردی سالیانه (برآیند: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اختصاصی درون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برون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مانند </w:t>
            </w:r>
            <w:r w:rsidRPr="00DA3210">
              <w:rPr>
                <w:rFonts w:cs="B Mitra"/>
                <w:sz w:val="20"/>
                <w:szCs w:val="20"/>
                <w:rtl/>
              </w:rPr>
              <w:t>شرکت در کنگره‌ها، سمينارها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حضوری دانش‌پژوهی آموزشی در گروه‌های دانشکده‌ای با هدف تدوین پروپوزال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اهنمایی و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دریافت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مشاوره جهت طراحی و اجرای فرایندهای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تعداد طرح‌ها و مقالات و کتب اعضای هیئت‌علمی)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6660D" w14:textId="3C811178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02C9E" w14:textId="3E87EBCE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413D0" w14:textId="7F6E150D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184C4" w14:textId="3D2A7E0C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17FC4E" w14:textId="2232629C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86341" w14:textId="01FDC2C2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میزان شرکت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6C593" w14:textId="7F2535E9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16DFB" w14:textId="519216A5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C3859" w14:textId="6C7B9107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BF7FD" w14:textId="5B77B89F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3B912E8" w14:textId="77777777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CC4CC4" w:rsidRPr="00DA3210" w14:paraId="7DB239A3" w14:textId="1E1737A2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E2E06A" w14:textId="67D846BA" w:rsidR="00CC4CC4" w:rsidRPr="00DA3210" w:rsidRDefault="00CC4CC4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قویت همکاری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داخلی،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بخشی و برون‌سازمانی اعضای هیئت‌علمی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BC84170" w14:textId="77777777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33423" w14:textId="63F8FFFA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40360" w14:textId="3D357D01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ارتباط مستقيم با اعضای هیئت‌علمی، تبادل‌نظر و هماهنگي برنامه‌های آموزشي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گروه (</w:t>
            </w:r>
            <w:r w:rsidRPr="00DA3210">
              <w:rPr>
                <w:rFonts w:cs="B Mitra"/>
                <w:sz w:val="20"/>
                <w:szCs w:val="20"/>
                <w:rtl/>
              </w:rPr>
              <w:t>برگزاری جلسات با اعضای هیئت‌علمی اساتيد مدعو همچنين جلسات جداگانه با گروه‌های آموزشي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65FF1" w14:textId="1AF28800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6A29E" w14:textId="6558327A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D373" w14:textId="0395614B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6EA97" w14:textId="14C22E19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9E1E2" w14:textId="786F433B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5C16C" w14:textId="5F731994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41D7A" w14:textId="55A8A714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D84A2" w14:textId="32A60141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4BF1C" w14:textId="7827E415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D4787" w14:textId="3D61C437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BBE0429" w14:textId="77777777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4CC4" w:rsidRPr="00DA3210" w14:paraId="3495F122" w14:textId="43B28F95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C28039F" w14:textId="77777777" w:rsidR="00CC4CC4" w:rsidRPr="00DA3210" w:rsidRDefault="00CC4CC4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1FB252" w14:textId="77777777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B92C" w14:textId="628104AB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4AE77" w14:textId="48097172" w:rsidR="00CC4CC4" w:rsidRPr="00DA3210" w:rsidRDefault="00CC4CC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افزایش ارتباط با دانشجویان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و نماینده دانشجویان مقاطع مختلف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و استفاده از نظرات آنان در ارتقاء سطح آموزش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گروه (برگزاری نشست با نمایندگان دانشجویان و شنيدن و پيگيری نظرات، پيشنهادات و نيازهای دانشجویان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E31C1" w14:textId="6EC86532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733D0" w14:textId="18DF1AC4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E617C" w14:textId="42127E63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D6E58" w14:textId="5A8763BF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312C" w14:textId="170A70AE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BECAE" w14:textId="069171F8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F8251" w14:textId="7273ADA6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1FC7F" w14:textId="6B08207E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EAB6C" w14:textId="176DE52E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F312A" w14:textId="3DDF53CE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43B162E" w14:textId="77777777" w:rsidR="00CC4CC4" w:rsidRPr="00DA3210" w:rsidRDefault="00CC4CC4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62FF7FF9" w14:textId="59CEAE63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F1DF580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5FFCBF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03601" w14:textId="0A9CEEB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9FB3" w14:textId="3E741502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ارتقاء سطح ارتباط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همکاری بین گروه‌های آموزشی، </w:t>
            </w:r>
            <w:r w:rsidRPr="00DA3210">
              <w:rPr>
                <w:rFonts w:cs="B Mitra"/>
                <w:sz w:val="20"/>
                <w:szCs w:val="20"/>
                <w:rtl/>
              </w:rPr>
              <w:t>بين دانشكده و بيمارستان، مراکز بهداشت، فور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ت‌ها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پزشكي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(</w:t>
            </w:r>
            <w:r w:rsidRPr="00DA3210">
              <w:rPr>
                <w:rFonts w:cs="B Mitra"/>
                <w:sz w:val="20"/>
                <w:szCs w:val="20"/>
                <w:rtl/>
              </w:rPr>
              <w:t>با برگزار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نشست‌ها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مشترک با مد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ران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D2A2B" w14:textId="4FA59ED6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6E616" w14:textId="1FCB55B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E9E0F" w14:textId="56A3ABB0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D04CA" w14:textId="5FFE5BD9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BBB2E" w14:textId="3C1676AA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4A4A0" w14:textId="44D321A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353E" w14:textId="72BE47CC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C66C" w14:textId="08D5584C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71FD6" w14:textId="7BA90065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6B3C" w14:textId="1D812A0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904F756" w14:textId="7777777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E5BAC" w:rsidRPr="00DA3210" w14:paraId="406709E9" w14:textId="7E91833E" w:rsidTr="00FA4507">
        <w:trPr>
          <w:trHeight w:val="12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2EE13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41DE0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0573" w14:textId="417E86BF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D5E9" w14:textId="74C70E11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تقویت ارتباط و </w:t>
            </w:r>
            <w:r w:rsidRPr="00DA3210">
              <w:rPr>
                <w:rFonts w:cs="B Mitra"/>
                <w:sz w:val="20"/>
                <w:szCs w:val="20"/>
                <w:rtl/>
              </w:rPr>
              <w:t>همکار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ملی و </w:t>
            </w:r>
            <w:r w:rsidRPr="00DA3210">
              <w:rPr>
                <w:rFonts w:cs="B Mitra"/>
                <w:sz w:val="20"/>
                <w:szCs w:val="20"/>
                <w:rtl/>
              </w:rPr>
              <w:t>ب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ن‌الملل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(افزایش همکاری بین بخشی و خارج بخشی با داخل و خارج از دانشگاه در سطح استانی، ملی و بین‌المللی در حوزه پژوهشی،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تکمیل و به‌روزرسانی سایت دانشکده در حوزه‌های مختلف آموزشی و پژوهشی،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تکمیل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بروز رسانی </w:t>
            </w:r>
            <w:r w:rsidRPr="00DA3210">
              <w:rPr>
                <w:rFonts w:cs="B Mitra"/>
                <w:sz w:val="20"/>
                <w:szCs w:val="20"/>
              </w:rPr>
              <w:t>CV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 اعضای </w:t>
            </w:r>
            <w:r w:rsidRPr="00DA3210">
              <w:rPr>
                <w:rFonts w:cs="B Mitra"/>
                <w:sz w:val="20"/>
                <w:szCs w:val="20"/>
                <w:rtl/>
              </w:rPr>
              <w:t>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جاد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کارنامه پژوهشی برای اعضای </w:t>
            </w:r>
            <w:r w:rsidRPr="00DA3210">
              <w:rPr>
                <w:rFonts w:cs="B Mitra"/>
                <w:sz w:val="20"/>
                <w:szCs w:val="20"/>
                <w:rtl/>
              </w:rPr>
              <w:t>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48C13" w14:textId="7F359093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D2156" w14:textId="44F84F4A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A30EB" w14:textId="05069557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603B2" w14:textId="689BDAB5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F03EF" w14:textId="3E22431F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133FD" w14:textId="4375CF48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1854" w14:textId="1F63EB65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B569" w14:textId="58D1B728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F3514" w14:textId="59A43434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7166D" w14:textId="6DBE039F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F64DC08" w14:textId="77777777" w:rsidR="003E5BAC" w:rsidRPr="00DA3210" w:rsidRDefault="003E5BAC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E5BAC" w:rsidRPr="00DA3210" w14:paraId="1F352536" w14:textId="4B59F825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95A1229" w14:textId="11313832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طراحی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DA3210">
              <w:rPr>
                <w:rFonts w:cs="B Mitra"/>
                <w:sz w:val="20"/>
                <w:szCs w:val="20"/>
                <w:rtl/>
              </w:rPr>
              <w:t>استقرار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نظام ارزشیابی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ساختارمند اساتید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F777C25" w14:textId="2845912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27BB2" w14:textId="2E0423EE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36DA" w14:textId="0FDD9D5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ستفاده از کلیه ظرفیت‌های سامانه نگاه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8D85D" w14:textId="3E007A9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C9AE3" w14:textId="336BC2BC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211D1" w14:textId="481A628A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96563" w14:textId="37432379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29602" w14:textId="25B49C8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74EE3" w14:textId="1CE6543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72773" w14:textId="45D0CE4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81050" w14:textId="3178D43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9D31A" w14:textId="3FD7E0C1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DC95" w14:textId="4C38E1CC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5918A18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13FB94A0" w14:textId="4B6B8EB7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4E13E31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B2C5" w14:textId="40913A5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A608A9" w14:textId="6FE3336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6EDBE" w14:textId="43E90FB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پیگیری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الکترونیک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شدن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کلیه مراحل ارتقاء پایه و رتبه اعضای هیئت‌علمی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استفاده از آن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A72034" w14:textId="54A7504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9AA83" w14:textId="31C02DF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7C123F" w14:textId="34B0BCC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473064" w14:textId="7B46891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ECEEA2" w14:textId="5C0601A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CAFB1" w14:textId="6D7B779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884D18" w14:textId="34A857C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650E6" w14:textId="393BC79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F1074" w14:textId="4565512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3F9D5" w14:textId="5AE67EA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84ECDB5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3E5BAC" w:rsidRPr="00DA3210" w14:paraId="2A1A2FCA" w14:textId="023680AF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05EAEA8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F29B0" w14:textId="3C640BF9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ارزشیابی طرح درس اعضای گروه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F29CB" w14:textId="7A38F838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83171A" w14:textId="2BE425E4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بررسی و بازنگری کلیه طرح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درس‌ها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مطابق با فرمت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جدید پیشنهادی از سوی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مدیر محترم گروه‌ مامایی و بهداشت باروری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بارگذاري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طرح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درس‌ها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سايت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دانشكده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3CF06" w14:textId="350C4318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C8510" w14:textId="3276C344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A9712" w14:textId="112DCF7D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80967" w14:textId="257DA256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0A637" w14:textId="55BCF35E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AC64A" w14:textId="5300BA7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B5ABD" w14:textId="0B9DBF6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DBE59" w14:textId="36C77A1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EA2A0" w14:textId="0D0EB758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57AE2" w14:textId="299034A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F36AA6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3E5BAC" w:rsidRPr="00DA3210" w14:paraId="09700A00" w14:textId="384F6189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1BDD111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A0A3B1D" w14:textId="31D6BF2C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ارزیابی برنامه درسی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8A9B62" w14:textId="769786E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77BBE5" w14:textId="699EA28D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بازنگری آرایش‌ترمی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دروس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گروه‌ بر اساس آیین‌نامه وزارت مطبوع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CC803" w14:textId="377EE606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FC5D3" w14:textId="1A4B390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93C07" w14:textId="52D80BB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84ECF" w14:textId="4545AE6A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3996D" w14:textId="1D40F0ED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16DEC" w14:textId="5F677476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0F738D" w14:textId="2E04EFE1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491862" w14:textId="77A4E47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BDBCC7" w14:textId="390315A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F7576" w14:textId="165CB62E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85D9F82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3E5BAC" w:rsidRPr="00DA3210" w14:paraId="4BEADCD8" w14:textId="1ABD16CB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136006F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B71F9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03A85" w14:textId="2E1E86C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CAB9" w14:textId="0487C3E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بازنگری و ب</w:t>
            </w:r>
            <w:r>
              <w:rPr>
                <w:rFonts w:cs="B Mitra"/>
                <w:sz w:val="20"/>
                <w:szCs w:val="20"/>
                <w:rtl/>
              </w:rPr>
              <w:t xml:space="preserve">ه‌روزرسانی کوریكولوم آموزشي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گروه‌ مامایی و بهداشت باروری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تشكيل جلسات بازنگری و ارسال پيشنهادات به معاونت آموزشي دانش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کده و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8668B" w14:textId="7DC5C013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18A2" w14:textId="2666900A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675D3" w14:textId="47B0A221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4701B" w14:textId="5E48A54D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F6C5" w14:textId="23FA6898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23D83" w14:textId="588B5F17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ACD7A" w14:textId="3052917B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CB6C2" w14:textId="2F510461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DBE8D" w14:textId="747EEBE1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03132" w14:textId="32CE25E3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320380B" w14:textId="77777777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E5BAC" w:rsidRPr="00DA3210" w14:paraId="343280F4" w14:textId="6612F71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063B30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51991F4" w14:textId="4695D4CA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فرآیند ارزشیابی اساتید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11EAD" w14:textId="6424A7A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8EF1" w14:textId="328F044E" w:rsidR="003E5BAC" w:rsidRPr="00DA3210" w:rsidRDefault="003E5BAC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تشکیل کمیته‌ها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ارزیابی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اساتید گروه و برنامه‏ریزی برای انجام ارزشیابی ترمیک اساتید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1E807" w14:textId="51A4795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FF868" w14:textId="2DCFA62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034CE" w14:textId="122695DE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1683F" w14:textId="6D501BBF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D349C" w14:textId="35454DC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DA66E" w14:textId="3EC5613F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E1C13" w14:textId="5F2298C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FD09B" w14:textId="5EAA6DCB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B055F" w14:textId="603C685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FA2A" w14:textId="55269925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09DA87D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3E5BAC" w:rsidRPr="00DA3210" w14:paraId="02A42D34" w14:textId="3B557E4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749B7A" w14:textId="77777777" w:rsidR="003E5BAC" w:rsidRPr="00DA3210" w:rsidRDefault="003E5BAC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27D4927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C08A0" w14:textId="6D409013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93C974" w14:textId="27563C68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مسئولین، دانشجو، همکار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ADE21" w14:textId="44CE045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FBDAE8" w14:textId="2E889C80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11583" w14:textId="49E8A4C1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AD8AC" w14:textId="7D055A2C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DA13C7" w14:textId="516156EC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FB5F3" w14:textId="1E508F34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1C81F" w14:textId="04AA93F2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BF24E" w14:textId="040A0AC4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75445" w14:textId="42C40FDE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0A3D0" w14:textId="5E1228E8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9DB4755" w14:textId="77777777" w:rsidR="003E5BAC" w:rsidRPr="00DA3210" w:rsidRDefault="003E5BAC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44974" w:rsidRPr="00DA3210" w14:paraId="38E73C9B" w14:textId="4C4C7AB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7BC8F57" w14:textId="77777777" w:rsidR="00544974" w:rsidRPr="00DA3210" w:rsidRDefault="00544974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CAE8" w14:textId="77777777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BF902" w14:textId="465EFC93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C6338" w14:textId="05888B55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ارزشیابی ترمیک اساتید و ارائه فیدبک به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EF18C4" w14:textId="79B8242B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78B949" w14:textId="2850884C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5D1BE" w14:textId="34899D0F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118EB" w14:textId="1E5B0CF0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8F298" w14:textId="260C076A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25681" w14:textId="36853823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8786E" w14:textId="13711114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DAC4A0" w14:textId="347C0114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9E62F" w14:textId="4ABB0023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81515F" w14:textId="70ED9573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2D0DB652" w14:textId="77777777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44974" w:rsidRPr="00DA3210" w14:paraId="4B5B9D88" w14:textId="021845D4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8A9E" w14:textId="77777777" w:rsidR="00544974" w:rsidRPr="00DA3210" w:rsidRDefault="00544974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3A7A9" w14:textId="303AF47A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انجام برنامه‌های اعتباربخشی و کسب شاخص‌های اعتباربخشی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دانشکده و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 آموزشی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3FD8B" w14:textId="09406FC4" w:rsidR="00544974" w:rsidRPr="00DA3210" w:rsidRDefault="00544974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2C712" w14:textId="7FAE9426" w:rsidR="00544974" w:rsidRPr="00DA3210" w:rsidRDefault="00544974" w:rsidP="0037085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دریافت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به‌موقع استانداردهای اعتباربخشی گروه‌ها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DA3210">
              <w:rPr>
                <w:rFonts w:cs="B Mitra"/>
                <w:sz w:val="20"/>
                <w:szCs w:val="20"/>
                <w:rtl/>
              </w:rPr>
              <w:t>آموزش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از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نمایندگان </w:t>
            </w:r>
            <w:r w:rsidRPr="00DA3210">
              <w:rPr>
                <w:rFonts w:cs="B Mitra"/>
                <w:sz w:val="20"/>
                <w:szCs w:val="20"/>
                <w:rtl/>
              </w:rPr>
              <w:t>دبیرخانه ک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لا</w:t>
            </w:r>
            <w:r w:rsidRPr="00DA3210">
              <w:rPr>
                <w:rFonts w:cs="B Mitra"/>
                <w:sz w:val="20"/>
                <w:szCs w:val="20"/>
                <w:rtl/>
              </w:rPr>
              <w:t>ن منطقه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در دانشگاه،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شرکت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اساتید </w:t>
            </w:r>
            <w:r w:rsidRPr="00DA3210">
              <w:rPr>
                <w:rFonts w:cs="B Mitra"/>
                <w:sz w:val="20"/>
                <w:szCs w:val="20"/>
                <w:rtl/>
              </w:rPr>
              <w:t>در کارگاه و دورهای آموزشی مربوط به پیاده‌سازی استانداردها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پیاده‌سازی استاندارده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ا، </w:t>
            </w:r>
            <w:r w:rsidRPr="00DA3210">
              <w:rPr>
                <w:rFonts w:cs="B Mitra"/>
                <w:sz w:val="20"/>
                <w:szCs w:val="20"/>
                <w:rtl/>
              </w:rPr>
              <w:t>انجام خودارزیابی حوزه‌های مربوطه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(ب</w:t>
            </w:r>
            <w:r w:rsidRPr="00DA3210">
              <w:rPr>
                <w:rFonts w:cs="B Mitra"/>
                <w:sz w:val="20"/>
                <w:szCs w:val="20"/>
                <w:rtl/>
              </w:rPr>
              <w:t>رگزاری جلسات جهت بررسی نتایج خودارزیابی و ارائه راهکارها جهت رفع نواقص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نظارت بر اجرای راهکارهای پیشنهادی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در راستای </w:t>
            </w:r>
            <w:r w:rsidRPr="00DA3210">
              <w:rPr>
                <w:rFonts w:cs="B Mitra"/>
                <w:sz w:val="20"/>
                <w:szCs w:val="20"/>
                <w:rtl/>
              </w:rPr>
              <w:t>دستیابی کامل به استانداردها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تداوم اجرایی سازی استانداردهایی که انطباق کامل و یا نسبتاً کامل برآورد شده است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A03B1" w14:textId="658B5064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FBA7" w14:textId="2C97F0A9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BD61F" w14:textId="5BF83F30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0BEA4" w14:textId="5D9CEC54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1EC1" w14:textId="68232ED3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F18B5" w14:textId="28C84C77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95239" w14:textId="5B431AD4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F09B" w14:textId="315C8E60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7735" w14:textId="02CD9DD4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622A3" w14:textId="3087792A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83B87EA" w14:textId="77777777" w:rsidR="00544974" w:rsidRPr="00DA3210" w:rsidRDefault="00544974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2638366E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b w:val="0"/>
          <w:bCs w:val="0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color w:val="FF0000"/>
          <w:sz w:val="28"/>
          <w:szCs w:val="28"/>
          <w:rtl/>
        </w:rPr>
        <w:br w:type="page"/>
      </w:r>
    </w:p>
    <w:p w14:paraId="51F37F1E" w14:textId="524C0BD7" w:rsidR="00435074" w:rsidRPr="00AE22D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18" w:name="_Toc120364766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3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تلاش برای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بین‌المللی سازی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گروه‌ها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9"/>
        <w:gridCol w:w="5368"/>
        <w:gridCol w:w="718"/>
        <w:gridCol w:w="5664"/>
        <w:gridCol w:w="643"/>
        <w:gridCol w:w="536"/>
        <w:gridCol w:w="536"/>
        <w:gridCol w:w="536"/>
        <w:gridCol w:w="1758"/>
        <w:gridCol w:w="1017"/>
        <w:gridCol w:w="536"/>
        <w:gridCol w:w="536"/>
        <w:gridCol w:w="536"/>
        <w:gridCol w:w="536"/>
        <w:gridCol w:w="1017"/>
      </w:tblGrid>
      <w:tr w:rsidR="00FA4507" w:rsidRPr="00E34385" w14:paraId="3A5FA766" w14:textId="2248185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05607932" w14:textId="77777777" w:rsidR="00FA4507" w:rsidRPr="00E34385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11617BA" w14:textId="7777777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6382" w:type="dxa"/>
            <w:gridSpan w:val="2"/>
            <w:shd w:val="clear" w:color="auto" w:fill="FFFF00"/>
            <w:vAlign w:val="center"/>
          </w:tcPr>
          <w:p w14:paraId="27992CFD" w14:textId="4A6F14C4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2251" w:type="dxa"/>
            <w:gridSpan w:val="4"/>
            <w:shd w:val="clear" w:color="auto" w:fill="FFFF00"/>
            <w:vAlign w:val="center"/>
          </w:tcPr>
          <w:p w14:paraId="2A446452" w14:textId="5FD97B2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D158CF4" w14:textId="7E668D5D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00D7D61" w14:textId="0401772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5D8E96D" w14:textId="355668E0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2D9FA0D" w14:textId="03DC6C3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E34385" w14:paraId="66F10175" w14:textId="3F5A8CA7" w:rsidTr="00C05422">
        <w:trPr>
          <w:trHeight w:val="1525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2A5C475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C6E6C2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23382875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5664" w:type="dxa"/>
            <w:shd w:val="clear" w:color="auto" w:fill="FFFF00"/>
            <w:vAlign w:val="center"/>
          </w:tcPr>
          <w:p w14:paraId="3C74C68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643" w:type="dxa"/>
            <w:shd w:val="clear" w:color="auto" w:fill="FFFF00"/>
            <w:textDirection w:val="btLr"/>
            <w:vAlign w:val="center"/>
          </w:tcPr>
          <w:p w14:paraId="7610ED7A" w14:textId="3DEF504E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7A1AB" w14:textId="20E89622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B9B071" w14:textId="15D44902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C5370" w14:textId="0C017D1D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86A2DD" w14:textId="09A0F1BD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4BDADA9" w14:textId="40F14C1B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B17FF3D" w14:textId="17EF9FB8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9C1B28" w14:textId="5ECF1E4C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8440E58" w14:textId="4ACA3C40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68ADD78" w14:textId="4B7639A4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D2CAE6" w14:textId="6FC8C28C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DD6173" w:rsidRPr="00E34385" w14:paraId="6EDA1745" w14:textId="24BE8012" w:rsidTr="00C05422">
        <w:trPr>
          <w:trHeight w:val="37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D1CC3B" w14:textId="57680868" w:rsidR="00DD6173" w:rsidRPr="00E34385" w:rsidRDefault="00DD6173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BEE629" w14:textId="14C57236" w:rsidR="00DD6173" w:rsidRPr="00E34385" w:rsidRDefault="00DD6173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به‌منظور تلاش برای </w:t>
            </w:r>
            <w:r w:rsidRPr="00E34385">
              <w:rPr>
                <w:rFonts w:asciiTheme="majorBidi" w:hAnsiTheme="majorBidi" w:cs="B Mitra"/>
                <w:rtl/>
              </w:rPr>
              <w:t>جذب دانشجویان شهریه‌پرداز- بین‌الملل به میزان 5% کل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9B46" w14:textId="5473035F" w:rsidR="00DD6173" w:rsidRPr="00E34385" w:rsidRDefault="00DD6173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0A180E2" w14:textId="67768417" w:rsidR="00DD6173" w:rsidRPr="00E34385" w:rsidRDefault="00DD6173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همکاری در تکمیل و به‌روزرسانی سایت انگلیسی دانش</w:t>
            </w:r>
            <w:r w:rsidRPr="00E34385">
              <w:rPr>
                <w:rFonts w:asciiTheme="majorBidi" w:hAnsiTheme="majorBidi" w:cs="B Mitra" w:hint="cs"/>
                <w:rtl/>
              </w:rPr>
              <w:t>کده و گروه‌ها</w:t>
            </w:r>
            <w:r w:rsidRPr="00E34385">
              <w:rPr>
                <w:rFonts w:asciiTheme="majorBidi" w:hAnsiTheme="majorBidi" w:cs="B Mitra"/>
                <w:rtl/>
              </w:rPr>
              <w:t xml:space="preserve"> (</w:t>
            </w:r>
            <w:r w:rsidRPr="00E34385">
              <w:rPr>
                <w:rFonts w:cs="B Mitra"/>
                <w:rtl/>
              </w:rPr>
              <w:t>بروز رساني لینک‌ها، مشخصات و محتویات سایت</w:t>
            </w:r>
            <w:r w:rsidRPr="00E34385">
              <w:rPr>
                <w:rFonts w:cs="B Mitra" w:hint="cs"/>
                <w:rtl/>
              </w:rPr>
              <w:t xml:space="preserve"> گروه)</w:t>
            </w:r>
            <w:r>
              <w:rPr>
                <w:rFonts w:cs="B Mitra" w:hint="cs"/>
                <w:rtl/>
              </w:rPr>
              <w:t xml:space="preserve"> با کمک نماینده روابط </w:t>
            </w:r>
            <w:r>
              <w:rPr>
                <w:rFonts w:cs="B Mitra"/>
                <w:rtl/>
              </w:rPr>
              <w:t>ب</w:t>
            </w:r>
            <w:r>
              <w:rPr>
                <w:rFonts w:cs="B Mitra" w:hint="cs"/>
                <w:rtl/>
              </w:rPr>
              <w:t>ی</w:t>
            </w:r>
            <w:r>
              <w:rPr>
                <w:rFonts w:cs="B Mitra" w:hint="eastAsia"/>
                <w:rtl/>
              </w:rPr>
              <w:t>ن‌الملل</w:t>
            </w:r>
            <w:r>
              <w:rPr>
                <w:rFonts w:cs="B Mitra" w:hint="cs"/>
                <w:rtl/>
              </w:rPr>
              <w:t xml:space="preserve"> در دانشکده</w:t>
            </w:r>
          </w:p>
        </w:tc>
        <w:tc>
          <w:tcPr>
            <w:tcW w:w="643" w:type="dxa"/>
            <w:vAlign w:val="center"/>
          </w:tcPr>
          <w:p w14:paraId="1E0CB377" w14:textId="72AE052C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60295" w14:textId="19096392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98F8E2" w14:textId="183D91D0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89DCE" w14:textId="0D0F8DC4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981AE" w14:textId="388E726A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727C94B0" w14:textId="178E3255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31ED31" w14:textId="36FC2881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6D4EF686" w14:textId="694FB326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CE78EF4" w14:textId="475B144E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67AFEEB" w14:textId="6EA06991" w:rsidR="00DD6173" w:rsidRPr="00E34385" w:rsidRDefault="00DD6173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B43F3F4" w14:textId="77777777" w:rsidR="00DD6173" w:rsidRPr="00E34385" w:rsidRDefault="00DD6173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629C349A" w14:textId="38F2A112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B5BA2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B42685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66B72" w14:textId="609F32E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C4D7EB" w14:textId="79205B1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دوزبانه شدن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کلیه بوردها و</w:t>
            </w:r>
            <w:r w:rsidRPr="00E34385">
              <w:rPr>
                <w:rFonts w:asciiTheme="majorBidi" w:hAnsiTheme="majorBidi" w:cs="B Mitra"/>
                <w:rtl/>
              </w:rPr>
              <w:t xml:space="preserve"> تابلوهای دانشکده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پس از تأمین اعتبار</w:t>
            </w:r>
          </w:p>
        </w:tc>
        <w:tc>
          <w:tcPr>
            <w:tcW w:w="643" w:type="dxa"/>
            <w:vAlign w:val="center"/>
          </w:tcPr>
          <w:p w14:paraId="05607AF9" w14:textId="25FAEA0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1A368B" w14:textId="25EFC18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56587" w14:textId="79E0A62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30FEA3" w14:textId="3A53B40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46CDC" w14:textId="382F87A1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18E55424" w14:textId="1272FFB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1E170BF" w14:textId="60C8A2E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49CAFA" w14:textId="0C1DBA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908197" w14:textId="6B7677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2CC03D" w14:textId="3AC15B9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F1A09A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47D9D085" w14:textId="34F21F65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9AD6CF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2F7506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95F5E" w14:textId="2E011D4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FBC5A1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توانمندسازی اساتید دانشگاه در حیطه زبان انگلیسی</w:t>
            </w:r>
          </w:p>
        </w:tc>
        <w:tc>
          <w:tcPr>
            <w:tcW w:w="643" w:type="dxa"/>
            <w:vAlign w:val="center"/>
          </w:tcPr>
          <w:p w14:paraId="60691176" w14:textId="26E3F9C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264AB4" w14:textId="12F281D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B70BF4" w14:textId="7C6CE00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292BE" w14:textId="77DCAB6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AABB7" w14:textId="67A8E70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6CAEB99" w14:textId="55B422E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82542A" w14:textId="7AABE19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345F0D" w14:textId="2EF955D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45D1E4" w14:textId="2E5FBF3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BA5F7E" w14:textId="2A36DF0C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7AB2E9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0D2F9FAD" w14:textId="0D27734F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A214AD2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401F3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AABBE" w14:textId="3996BF8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39B704A" w14:textId="695396E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</w:t>
            </w:r>
            <w:r w:rsidRPr="00E34385">
              <w:rPr>
                <w:rFonts w:asciiTheme="majorBidi" w:hAnsiTheme="majorBidi" w:cs="B Mitra"/>
                <w:rtl/>
              </w:rPr>
              <w:t>وانمندسازی کارکنان در ارتباط با دانشجویان بین‌الملل دانشگاه در حیطه زبان انگلیسی</w:t>
            </w:r>
          </w:p>
        </w:tc>
        <w:tc>
          <w:tcPr>
            <w:tcW w:w="643" w:type="dxa"/>
            <w:vAlign w:val="center"/>
          </w:tcPr>
          <w:p w14:paraId="73DECB5E" w14:textId="161788D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59F316" w14:textId="1FE9131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E219A8" w14:textId="4B8D5C2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20A9BA" w14:textId="09150A01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57DCB" w14:textId="072D86E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5C2AE070" w14:textId="789E25A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354250" w14:textId="6616BB8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6385AC" w14:textId="1123FCE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3B8FED" w14:textId="2CA94CB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928785" w14:textId="75F0971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7F5B5E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3BE85D7A" w14:textId="59E0EB6E" w:rsidTr="008115EE">
        <w:trPr>
          <w:trHeight w:val="7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70D6CB0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0F88A8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A8473" w14:textId="6FD18D8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CB80D6F" w14:textId="6F19071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بررسی ظرفیت دانشکده به‌منظور جذب دانشجوی خارجی</w:t>
            </w:r>
          </w:p>
        </w:tc>
        <w:tc>
          <w:tcPr>
            <w:tcW w:w="643" w:type="dxa"/>
            <w:vAlign w:val="center"/>
          </w:tcPr>
          <w:p w14:paraId="6166CD72" w14:textId="29E1374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7BE05" w14:textId="40137F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5332A" w14:textId="46FD2BA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1EE083" w14:textId="797F6B2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616735" w14:textId="283F4CD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00BB5E0E" w14:textId="1F74272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DC9921" w14:textId="460FDD5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2C812C" w14:textId="69AB0CF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0D9342" w14:textId="621D996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0AF6A8" w14:textId="2492E24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B4C35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7816E689" w14:textId="45B6950E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709D78C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EEB6E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A9F12" w14:textId="408BE6C4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36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7553A6" w14:textId="6ACEBCD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 xml:space="preserve">ارتقا کمی و کیفی روابط بین‌الملل 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اساتید </w:t>
            </w: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>با هدف گسترش رشته‌ها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>و افزایش پذیرش دانشجویان خارجی و درآمدزایی مال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>ی</w:t>
            </w:r>
          </w:p>
        </w:tc>
        <w:tc>
          <w:tcPr>
            <w:tcW w:w="643" w:type="dxa"/>
            <w:vAlign w:val="center"/>
          </w:tcPr>
          <w:p w14:paraId="39077135" w14:textId="320094A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1D3E23" w14:textId="5B541EC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0E790" w14:textId="452E0DD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43F349" w14:textId="12D5BE8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A9C9F" w14:textId="2CFA4D0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A1C9DB2" w14:textId="196AE50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0178E6D" w14:textId="34E140A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9561CD" w14:textId="407AB504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C528E" w14:textId="3E7F2C9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FA3981" w14:textId="2FDDE03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8119A0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</w:p>
        </w:tc>
      </w:tr>
    </w:tbl>
    <w:p w14:paraId="46A9D238" w14:textId="77777777" w:rsidR="00704A62" w:rsidRPr="00E34385" w:rsidRDefault="00704A62" w:rsidP="00704A62">
      <w:pPr>
        <w:contextualSpacing/>
        <w:rPr>
          <w:rFonts w:asciiTheme="majorBidi" w:hAnsiTheme="majorBidi" w:cs="B Mitra"/>
          <w:rtl/>
          <w:lang w:bidi="fa-IR"/>
        </w:rPr>
      </w:pPr>
    </w:p>
    <w:p w14:paraId="219710CE" w14:textId="4A5AA378" w:rsidR="00435074" w:rsidRPr="00AE22D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9" w:name="_Toc120364767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4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رشته‌های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رشته‌های بین‌رشته‌ای بر مبنای سند آمایش سرزمین</w:t>
      </w:r>
      <w:bookmarkEnd w:id="1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9"/>
        <w:gridCol w:w="4952"/>
        <w:gridCol w:w="718"/>
        <w:gridCol w:w="5024"/>
        <w:gridCol w:w="536"/>
        <w:gridCol w:w="536"/>
        <w:gridCol w:w="536"/>
        <w:gridCol w:w="536"/>
        <w:gridCol w:w="3391"/>
        <w:gridCol w:w="1257"/>
        <w:gridCol w:w="536"/>
        <w:gridCol w:w="536"/>
        <w:gridCol w:w="536"/>
        <w:gridCol w:w="536"/>
        <w:gridCol w:w="1417"/>
      </w:tblGrid>
      <w:tr w:rsidR="00DD6173" w:rsidRPr="00E34385" w14:paraId="276301EE" w14:textId="5032FCC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B6C6C34" w14:textId="77777777" w:rsidR="00FA4507" w:rsidRPr="00E34385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7FD7AA" w14:textId="7777777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8816741" w14:textId="2E31AF6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025B6A6" w14:textId="390BD498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6A029A8" w14:textId="0880EF84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32084B0" w14:textId="0A580608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E3DC5D9" w14:textId="15E7944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F179370" w14:textId="7E159706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DD6173" w:rsidRPr="00E34385" w14:paraId="2DE175EC" w14:textId="56801E48" w:rsidTr="004A64E9">
        <w:trPr>
          <w:trHeight w:val="132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C4DCEB8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0038B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38CB672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84017E4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69145F" w14:textId="0FB895DB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88ACE9F" w14:textId="3759B6F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9F1FE9" w14:textId="07CD1BB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AFE8E" w14:textId="62AD0A3A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890DD08" w14:textId="0D36C06E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82A7306" w14:textId="3BBE3084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3389D9F" w14:textId="7EAE5830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05FC89" w14:textId="017A3209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B54772" w14:textId="47DE3BD7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FC715E" w14:textId="33AA8644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C168DE5" w14:textId="4CC35EB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DD6173" w:rsidRPr="00E34385" w14:paraId="4920B987" w14:textId="584E4695" w:rsidTr="00AF2A42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3D75AE62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توسعه تحصیلات تکمیلی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FC2A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افزایش رشته‌های مصوب در </w:t>
            </w:r>
            <w:r w:rsidRPr="00E34385">
              <w:rPr>
                <w:rFonts w:asciiTheme="majorBidi" w:hAnsiTheme="majorBidi" w:cs="B Mitra" w:hint="cs"/>
                <w:rtl/>
              </w:rPr>
              <w:t>گروه</w:t>
            </w:r>
            <w:r w:rsidRPr="00E34385">
              <w:rPr>
                <w:rFonts w:asciiTheme="majorBidi" w:hAnsiTheme="majorBidi" w:cs="B Mitra"/>
                <w:rtl/>
              </w:rPr>
              <w:t xml:space="preserve"> بر اساس سند منطقه‌ای آمایش سرزمین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BBE28" w14:textId="1B6AE59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B12E5" w14:textId="16C88E3D" w:rsidR="00FA4507" w:rsidRPr="008613B5" w:rsidRDefault="00DD6173" w:rsidP="004472A9">
            <w:pPr>
              <w:contextualSpacing/>
              <w:rPr>
                <w:rFonts w:asciiTheme="majorBidi" w:hAnsiTheme="majorBidi" w:cs="B Mitra"/>
                <w:b/>
                <w:bCs/>
                <w:highlight w:val="cyan"/>
                <w:rtl/>
              </w:rPr>
            </w:pPr>
            <w:r w:rsidRPr="008613B5">
              <w:rPr>
                <w:rFonts w:asciiTheme="majorBidi" w:hAnsiTheme="majorBidi" w:cs="B Mitra" w:hint="cs"/>
                <w:b/>
                <w:bCs/>
                <w:highlight w:val="cyan"/>
                <w:rtl/>
              </w:rPr>
              <w:t>پیگیری افزایش ظرفیت دانشجویان تحصیلات تکمیلی مامایی</w:t>
            </w:r>
          </w:p>
        </w:tc>
        <w:tc>
          <w:tcPr>
            <w:tcW w:w="0" w:type="auto"/>
            <w:vAlign w:val="center"/>
          </w:tcPr>
          <w:p w14:paraId="43019CD2" w14:textId="415A196B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3EE806A2" w14:textId="170F4F18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0F3418FB" w14:textId="270572B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6A167D85" w14:textId="21EFC471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D4F04" w14:textId="064FD4E2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26A3BB" w14:textId="3FA68D8F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DDA76A0" w14:textId="1CD9EE8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7C1B8352" w14:textId="3B789ADD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1564E405" w14:textId="388E0593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Align w:val="center"/>
          </w:tcPr>
          <w:p w14:paraId="142C403B" w14:textId="34C8F40B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DF6AB6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13A5AB5" w14:textId="77777777" w:rsidR="00435074" w:rsidRPr="00E34385" w:rsidRDefault="00435074" w:rsidP="004472A9">
      <w:pPr>
        <w:bidi w:val="0"/>
        <w:contextualSpacing/>
        <w:rPr>
          <w:rStyle w:val="Strong"/>
          <w:rFonts w:eastAsiaTheme="majorEastAsia" w:cs="B Mitra"/>
          <w:color w:val="FF0000"/>
          <w:sz w:val="28"/>
          <w:szCs w:val="28"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36B67126" w14:textId="2AAC9F11" w:rsidR="00435074" w:rsidRPr="00AE22D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0" w:name="_Toc120364768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5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حمایت از خانواده و جوانی جمعیت و صیانت از </w:t>
      </w:r>
      <w:r w:rsidR="008A11B9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آن</w:t>
      </w:r>
      <w:bookmarkEnd w:id="2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8"/>
        <w:gridCol w:w="1261"/>
        <w:gridCol w:w="718"/>
        <w:gridCol w:w="8692"/>
        <w:gridCol w:w="536"/>
        <w:gridCol w:w="536"/>
        <w:gridCol w:w="536"/>
        <w:gridCol w:w="536"/>
        <w:gridCol w:w="1367"/>
        <w:gridCol w:w="1004"/>
        <w:gridCol w:w="536"/>
        <w:gridCol w:w="536"/>
        <w:gridCol w:w="536"/>
        <w:gridCol w:w="536"/>
        <w:gridCol w:w="1008"/>
      </w:tblGrid>
      <w:tr w:rsidR="00BE6707" w:rsidRPr="00E34385" w14:paraId="7F85A33E" w14:textId="79D2901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01F9CC5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bookmarkStart w:id="21" w:name="_Hlk116729184"/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7CDE7F7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2148C3A0" w14:textId="43231B0C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174B7A8" w14:textId="6599BCA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390A925" w14:textId="6BD3873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7965CF" w14:textId="7788C2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64E345EE" w14:textId="55E69A19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DEE310D" w14:textId="28194C84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bookmarkEnd w:id="21"/>
      <w:tr w:rsidR="00BE6707" w:rsidRPr="00E34385" w14:paraId="62B20496" w14:textId="55DC74D9" w:rsidTr="00BE6707">
        <w:trPr>
          <w:trHeight w:val="1809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4D484B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4892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B3E256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2E063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ED18A8F" w14:textId="58DD419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69A201" w14:textId="3B2AE5D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FE031B" w14:textId="77BF958F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FA21EBF" w14:textId="0BD97AD9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EA7A09A" w14:textId="441B713A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E536B56" w14:textId="2B22F7CA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9D11D5" w14:textId="5C9F9869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B06059" w14:textId="71A6E18A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7EBD3A" w14:textId="2A274C7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D7AF74" w14:textId="40AD494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7B7A5C" w14:textId="76FECD5C" w:rsidR="00BE6707" w:rsidRPr="00E34385" w:rsidRDefault="00BE6707" w:rsidP="00494E4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DE3130" w:rsidRPr="00E34385" w14:paraId="3A81384B" w14:textId="6D11C082" w:rsidTr="008115EE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66D1B2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مشاوره در جهت ارتقاء رضایت زناشویی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8663" w14:textId="1256C9F9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B4CF1" w14:textId="5A47CC2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B69B" w14:textId="34D17546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برنامه‌ریزی برگزاری وبینار رایگان مشاوره در جهت افزایش رضایتمندی زناشویی</w:t>
            </w:r>
          </w:p>
        </w:tc>
        <w:tc>
          <w:tcPr>
            <w:tcW w:w="0" w:type="auto"/>
            <w:vAlign w:val="center"/>
          </w:tcPr>
          <w:p w14:paraId="567C73FB" w14:textId="2B94BB90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BABABD" w14:textId="03EC4CE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878B" w14:textId="1B4EAEE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D1B0AD" w14:textId="3498B939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93CD4" w14:textId="71EAC17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F6309E6" w14:textId="2FD07D7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72AE0D9" w14:textId="3C84581C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C151988" w14:textId="59A5703A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2A3489B" w14:textId="02C15383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BA942CA" w14:textId="491A77D3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D13380E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5460B883" w14:textId="455A6274" w:rsidTr="008115EE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A5962E0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2E5BF" w14:textId="268F124D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496F9" w14:textId="4EF157E4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085FA" w14:textId="23C0641F" w:rsidR="00DE3130" w:rsidRPr="00E34385" w:rsidRDefault="00DE3130" w:rsidP="00D44061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 xml:space="preserve">برگزاری جلسات مشاوره </w:t>
            </w:r>
            <w:r>
              <w:rPr>
                <w:rFonts w:ascii="Calibri" w:hAnsi="Calibri" w:cs="B Mitra" w:hint="cs"/>
                <w:rtl/>
              </w:rPr>
              <w:t xml:space="preserve">حضوری و </w:t>
            </w:r>
            <w:r w:rsidRPr="00E34385">
              <w:rPr>
                <w:rFonts w:ascii="Calibri" w:hAnsi="Calibri" w:cs="B Mitra" w:hint="cs"/>
                <w:rtl/>
              </w:rPr>
              <w:t xml:space="preserve"> به‌صورت وبینار</w:t>
            </w:r>
            <w:r>
              <w:rPr>
                <w:rFonts w:ascii="Calibri" w:hAnsi="Calibri" w:cs="B Mitra" w:hint="cs"/>
                <w:rtl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برای اساتید و دانشجویان مامایی در مقاطع مختلف</w:t>
            </w:r>
          </w:p>
        </w:tc>
        <w:tc>
          <w:tcPr>
            <w:tcW w:w="0" w:type="auto"/>
            <w:vAlign w:val="center"/>
          </w:tcPr>
          <w:p w14:paraId="0EDE2709" w14:textId="2F71383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499730" w14:textId="2585861F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43ABD7" w14:textId="0E77105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4647D" w14:textId="08BA41C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6C2A97" w14:textId="6C7A524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7A8B5AB" w14:textId="2BB31F3F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32378F" w14:textId="3A7E550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5841C89" w14:textId="30CA1F9C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34038335" w14:textId="135DCB4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57C561BF" w14:textId="701E8424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7FCF29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7D3D70EC" w14:textId="3D3B3BA0" w:rsidTr="008115EE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14:paraId="1D935AA0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86838" w14:textId="59BDDA54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2F9BF" w14:textId="06E75C2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3E037" w14:textId="3864A096" w:rsidR="00DE3130" w:rsidRPr="00E34385" w:rsidRDefault="00DE3130" w:rsidP="00D44061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 xml:space="preserve">اجرای وبینار </w:t>
            </w:r>
            <w:r>
              <w:rPr>
                <w:rFonts w:ascii="Calibri" w:hAnsi="Calibri" w:cs="B Mitra" w:hint="cs"/>
                <w:rtl/>
              </w:rPr>
              <w:t xml:space="preserve"> و جلسه حضوری </w:t>
            </w:r>
            <w:r w:rsidRPr="00E34385">
              <w:rPr>
                <w:rFonts w:ascii="Calibri" w:hAnsi="Calibri" w:cs="B Mitra" w:hint="cs"/>
                <w:rtl/>
              </w:rPr>
              <w:t>مشاوره در جهت افزایش رضایتمندی زناشویی با مدیریت عضو هیئت‌علمی</w:t>
            </w:r>
            <w:r w:rsidRPr="00E34385">
              <w:rPr>
                <w:rFonts w:ascii="Calibri" w:hAnsi="Calibri" w:cs="B Mitra"/>
                <w:rtl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مربوطه</w:t>
            </w:r>
          </w:p>
        </w:tc>
        <w:tc>
          <w:tcPr>
            <w:tcW w:w="0" w:type="auto"/>
            <w:vAlign w:val="center"/>
          </w:tcPr>
          <w:p w14:paraId="50CFC331" w14:textId="5DC03F5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8F171F" w14:textId="334B5DA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96B9B" w14:textId="6D54901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5AA6" w14:textId="60293DBD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630FD2" w14:textId="29326516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C078C38" w14:textId="0D5CC64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A1F664D" w14:textId="7D110393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38CED0D9" w14:textId="266EC99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32F9C73D" w14:textId="50ABF5FF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3A415E1" w14:textId="67D5790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6B39E6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37DC6F2D" w14:textId="4098FF0D" w:rsidTr="008115EE">
        <w:trPr>
          <w:trHeight w:val="14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92210DC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تشکیل هسته فرزندآوری در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9CF7" w14:textId="636DB7DB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B8FCA" w14:textId="32593108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80D21" w14:textId="4AD8C52E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تشکیل هسته فرزندآوری با مسئولیت</w:t>
            </w:r>
            <w:r w:rsidRPr="00E34385">
              <w:rPr>
                <w:rFonts w:ascii="Calibri" w:hAnsi="Calibri" w:cs="B Mitra"/>
                <w:rtl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مدیر محترم گروه مامایی با حضور حداقل 5 نفر از اعضاء هیئت‌علمی مامایی، مشاوره در مامایی و بهداشت باروری و سایر اساتید صاحب‌نظر در زمینه فرزندآوری از جمله اعضاء گروه جامعه‌شناسی، جمعیت‌شناسی، ناباروری و روانشناسی</w:t>
            </w:r>
          </w:p>
        </w:tc>
        <w:tc>
          <w:tcPr>
            <w:tcW w:w="0" w:type="auto"/>
            <w:vAlign w:val="center"/>
          </w:tcPr>
          <w:p w14:paraId="44178A68" w14:textId="039181E0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6B942B" w14:textId="003030EA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F124B7" w14:textId="53D13FDF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517811" w14:textId="1D8C371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034A5" w14:textId="27293C0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F85030D" w14:textId="73EFA802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0CB1AE7" w14:textId="2DAC519E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315604D9" w14:textId="62C07BE6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90C019C" w14:textId="2AC19B06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EB56BC4" w14:textId="2F9303D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7D6F09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66B5154F" w14:textId="0F1999E5" w:rsidTr="008115EE">
        <w:trPr>
          <w:trHeight w:val="64"/>
        </w:trPr>
        <w:tc>
          <w:tcPr>
            <w:tcW w:w="0" w:type="auto"/>
            <w:vMerge/>
            <w:shd w:val="clear" w:color="auto" w:fill="auto"/>
            <w:vAlign w:val="center"/>
          </w:tcPr>
          <w:p w14:paraId="1EA1D011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7D0ED" w14:textId="0333499E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6E924" w14:textId="22BADB0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EA22" w14:textId="7911619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تشکیل جلسات دوره‌ای توسط هسته فرزندآوری</w:t>
            </w:r>
          </w:p>
        </w:tc>
        <w:tc>
          <w:tcPr>
            <w:tcW w:w="0" w:type="auto"/>
            <w:vAlign w:val="center"/>
          </w:tcPr>
          <w:p w14:paraId="78286B43" w14:textId="3606459D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9C8EF5" w14:textId="29A965F6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DA268D" w14:textId="62B9649C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59B630" w14:textId="7D55912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EF19E" w14:textId="56ADA4BC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09946AF" w14:textId="5E95A2FA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CD8AA61" w14:textId="6D4451B4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6BC8D38E" w14:textId="0C751BFE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C0FA549" w14:textId="1CEA67ED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ED834D8" w14:textId="357E7FD1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318FB3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41138717" w14:textId="5C62B7FE" w:rsidTr="008115EE">
        <w:trPr>
          <w:trHeight w:val="218"/>
        </w:trPr>
        <w:tc>
          <w:tcPr>
            <w:tcW w:w="0" w:type="auto"/>
            <w:vMerge/>
            <w:shd w:val="clear" w:color="auto" w:fill="auto"/>
            <w:vAlign w:val="center"/>
          </w:tcPr>
          <w:p w14:paraId="4BFF544F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24806" w14:textId="619BEBF1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1C22D" w14:textId="757123D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3ACC" w14:textId="5427B42A" w:rsidR="00DE3130" w:rsidRPr="00E34385" w:rsidRDefault="00DE3130" w:rsidP="00086CDE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اجرای حداقل یک برنامه تدوین‌شده برای دانشجویان مامایی در مقاطع مختلف، ارائه‌دهندگان خدمات مامایی و یا عموم مردم به‌صورت وبینار</w:t>
            </w:r>
          </w:p>
        </w:tc>
        <w:tc>
          <w:tcPr>
            <w:tcW w:w="0" w:type="auto"/>
            <w:vAlign w:val="center"/>
          </w:tcPr>
          <w:p w14:paraId="5F7E24D9" w14:textId="50FA325E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14DEC" w14:textId="296B17E4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0247DE" w14:textId="0C80543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8721B8" w14:textId="322B2895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A0F40" w14:textId="3CC09FDD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068AE36" w14:textId="44C1C2EB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FA388A" w14:textId="68A9D332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5EC00B93" w14:textId="729B8FA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25B5C511" w14:textId="41539724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5EDECF34" w14:textId="5A1F7232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396FAD" w14:textId="77777777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426CBCED" w14:textId="007E28FA" w:rsidTr="008115EE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14:paraId="25325540" w14:textId="77777777" w:rsidR="00DE3130" w:rsidRPr="00E34385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D2E34" w14:textId="35B76993" w:rsidR="00DE3130" w:rsidRPr="00E34385" w:rsidRDefault="00DE3130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22BFA" w14:textId="10798EFC" w:rsidR="00DE3130" w:rsidRPr="00E34385" w:rsidRDefault="00DE3130" w:rsidP="004472A9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DDA4E" w14:textId="2EEED133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پیشنهاد محتوای آموزشی در جهت بازنگری کوریکولوم آموزشی رشته‌های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vAlign w:val="center"/>
          </w:tcPr>
          <w:p w14:paraId="2FBAC50F" w14:textId="036CDFE7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E98516" w14:textId="02D65E70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531712" w14:textId="74F1A708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A6025" w14:textId="75A1CE86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215D59" w14:textId="5B7CDBBF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71A3A734" w14:textId="60070BF8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68807A" w14:textId="1FEC908A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B1FE1DF" w14:textId="15F32E97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1C9E7F1" w14:textId="4EE4EC45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72B7C514" w14:textId="3A0B6C80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F6AC3B" w14:textId="77777777" w:rsidR="00DE3130" w:rsidRPr="00E34385" w:rsidRDefault="00DE3130" w:rsidP="00956093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DE3130" w:rsidRPr="00E34385" w14:paraId="3818A642" w14:textId="77777777" w:rsidTr="008115EE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14:paraId="79E03203" w14:textId="4C38A737" w:rsidR="00DE3130" w:rsidRPr="00DE3130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مشارکت و برنامه ریزی در جشنواره جوانی جمعیت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B8E29" w14:textId="77777777" w:rsidR="00DE3130" w:rsidRPr="00DE3130" w:rsidRDefault="00DE3130" w:rsidP="004472A9">
            <w:pPr>
              <w:contextualSpacing/>
              <w:rPr>
                <w:rFonts w:asciiTheme="majorBidi" w:hAnsiTheme="majorBidi" w:cs="B Mitra"/>
                <w:highlight w:val="cya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B9721D" w14:textId="59225728" w:rsidR="00DE3130" w:rsidRPr="00DE3130" w:rsidRDefault="00DE3130" w:rsidP="004472A9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BDB8" w14:textId="19246EC8" w:rsidR="00DE3130" w:rsidRPr="00DE3130" w:rsidRDefault="00DE3130" w:rsidP="00956093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ارزیابی و برنامه ریزی و سخنرانی در زمینه فرزندآوری در جشنواره</w:t>
            </w:r>
          </w:p>
        </w:tc>
        <w:tc>
          <w:tcPr>
            <w:tcW w:w="0" w:type="auto"/>
            <w:vAlign w:val="center"/>
          </w:tcPr>
          <w:p w14:paraId="328A06FF" w14:textId="51E982E8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3B4597" w14:textId="064FD3EE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E9B3B5" w14:textId="3F81F62D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9FF85A" w14:textId="77CDF655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07671E" w14:textId="337020DA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3B0BBC3F" w14:textId="6FA91C57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C418844" w14:textId="4F1DB017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9156835" w14:textId="34AC7A28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54B6205" w14:textId="6A95DEE2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07FC061A" w14:textId="5410933E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</w:tcPr>
          <w:p w14:paraId="6A82D455" w14:textId="77777777" w:rsidR="00DE3130" w:rsidRPr="00DE3130" w:rsidRDefault="00DE3130" w:rsidP="00956093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</w:p>
        </w:tc>
      </w:tr>
      <w:tr w:rsidR="00DE3130" w:rsidRPr="00E34385" w14:paraId="0A0184EF" w14:textId="77777777" w:rsidTr="008115EE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14:paraId="6DA59FCD" w14:textId="01A58C1F" w:rsidR="00DE3130" w:rsidRPr="00DE3130" w:rsidRDefault="00DE3130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کلینک سلامت باروری و جنسی در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07F93" w14:textId="77777777" w:rsidR="00DE3130" w:rsidRPr="00DE3130" w:rsidRDefault="00DE3130" w:rsidP="004472A9">
            <w:pPr>
              <w:contextualSpacing/>
              <w:rPr>
                <w:rFonts w:asciiTheme="majorBidi" w:hAnsiTheme="majorBidi" w:cs="B Mitra"/>
                <w:highlight w:val="cya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AE6DE" w14:textId="3E47969B" w:rsidR="00DE3130" w:rsidRPr="00DE3130" w:rsidRDefault="00DE3130" w:rsidP="004472A9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AE1C1" w14:textId="7D300D8F" w:rsidR="00DE3130" w:rsidRPr="00DE3130" w:rsidRDefault="00DE3130" w:rsidP="00821F72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 xml:space="preserve">تامین </w:t>
            </w:r>
            <w:bookmarkStart w:id="22" w:name="_GoBack"/>
            <w:bookmarkEnd w:id="22"/>
            <w:r w:rsidRPr="00DE3130">
              <w:rPr>
                <w:rFonts w:ascii="Calibri" w:hAnsi="Calibri" w:cs="B Mitra" w:hint="cs"/>
                <w:highlight w:val="cyan"/>
                <w:rtl/>
              </w:rPr>
              <w:t>نیروی انسانی</w:t>
            </w:r>
          </w:p>
          <w:p w14:paraId="1857C2E5" w14:textId="6787F719" w:rsidR="00DE3130" w:rsidRPr="00DE3130" w:rsidRDefault="00DE3130" w:rsidP="00956093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  <w:r w:rsidRPr="00DE3130">
              <w:rPr>
                <w:rFonts w:ascii="Calibri" w:hAnsi="Calibri" w:cs="B Mitra" w:hint="cs"/>
                <w:highlight w:val="cyan"/>
                <w:rtl/>
              </w:rPr>
              <w:t>ارائه خدمت(مشاوره و درمان اختلالات جنسی و باروری)</w:t>
            </w:r>
          </w:p>
        </w:tc>
        <w:tc>
          <w:tcPr>
            <w:tcW w:w="0" w:type="auto"/>
            <w:vAlign w:val="center"/>
          </w:tcPr>
          <w:p w14:paraId="79DC8269" w14:textId="284308FD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83F154" w14:textId="2EBC8B9B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CDEEAC" w14:textId="12448DE8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49F715" w14:textId="6B04B387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9895C1" w14:textId="51BB550D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مرجعیت علمی و هسته فرزندآوری</w:t>
            </w:r>
          </w:p>
        </w:tc>
        <w:tc>
          <w:tcPr>
            <w:tcW w:w="0" w:type="auto"/>
            <w:vAlign w:val="center"/>
          </w:tcPr>
          <w:p w14:paraId="42B5DEA3" w14:textId="54397082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2ADEAB" w14:textId="72288B36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45AD1C97" w14:textId="557ACD14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D2E97DC" w14:textId="6517C7DA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F84A5F2" w14:textId="366C7891" w:rsidR="00DE3130" w:rsidRPr="00DE3130" w:rsidRDefault="00DE3130" w:rsidP="00956093">
            <w:pPr>
              <w:contextualSpacing/>
              <w:rPr>
                <w:rFonts w:asciiTheme="majorBidi" w:hAnsiTheme="majorBidi" w:cs="B Mitra"/>
                <w:sz w:val="20"/>
                <w:szCs w:val="20"/>
                <w:highlight w:val="cyan"/>
                <w:rtl/>
              </w:rPr>
            </w:pPr>
            <w:r w:rsidRPr="00DE3130">
              <w:rPr>
                <w:rFonts w:asciiTheme="majorBidi" w:hAnsiTheme="majorBidi" w:cs="B Mitra" w:hint="cs"/>
                <w:sz w:val="20"/>
                <w:szCs w:val="20"/>
                <w:highlight w:val="cyan"/>
                <w:rtl/>
              </w:rPr>
              <w:t>*</w:t>
            </w:r>
          </w:p>
        </w:tc>
        <w:tc>
          <w:tcPr>
            <w:tcW w:w="0" w:type="auto"/>
          </w:tcPr>
          <w:p w14:paraId="3EDEF248" w14:textId="77777777" w:rsidR="00DE3130" w:rsidRPr="00DE3130" w:rsidRDefault="00DE3130" w:rsidP="00956093">
            <w:pPr>
              <w:contextualSpacing/>
              <w:rPr>
                <w:rFonts w:ascii="Calibri" w:hAnsi="Calibri" w:cs="B Mitra"/>
                <w:highlight w:val="cyan"/>
                <w:rtl/>
              </w:rPr>
            </w:pPr>
          </w:p>
        </w:tc>
      </w:tr>
    </w:tbl>
    <w:p w14:paraId="0C2194C4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="Calibri" w:hAnsi="Calibri" w:cs="B Mitra"/>
          <w:rtl/>
          <w:lang w:bidi="fa-IR"/>
        </w:rPr>
      </w:pPr>
    </w:p>
    <w:p w14:paraId="73133605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EF6369B" w14:textId="33357333" w:rsidR="00DF5138" w:rsidRPr="00AE22DD" w:rsidRDefault="00DF5138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3" w:name="_Toc120364769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6: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وضعیت فرهنگی و تحصیلی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اجرای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برنامه‌های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8A11B9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مشاوره‌ای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فرهنگی</w:t>
      </w:r>
      <w:bookmarkEnd w:id="23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948"/>
        <w:gridCol w:w="3383"/>
        <w:gridCol w:w="718"/>
        <w:gridCol w:w="8374"/>
        <w:gridCol w:w="536"/>
        <w:gridCol w:w="536"/>
        <w:gridCol w:w="536"/>
        <w:gridCol w:w="536"/>
        <w:gridCol w:w="2105"/>
        <w:gridCol w:w="1030"/>
        <w:gridCol w:w="536"/>
        <w:gridCol w:w="536"/>
        <w:gridCol w:w="536"/>
        <w:gridCol w:w="536"/>
        <w:gridCol w:w="1050"/>
      </w:tblGrid>
      <w:tr w:rsidR="00BE6707" w:rsidRPr="00E34385" w14:paraId="2DAB83A1" w14:textId="06F588F1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3E18B0C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EA03529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3242BA7" w14:textId="2334439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BFC63C2" w14:textId="214DA4D0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0CE7027" w14:textId="22638F8C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8355E8C" w14:textId="00F58D3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CA4D34E" w14:textId="3AB893DC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4932C5E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E34385" w14:paraId="5118D836" w14:textId="6D19C91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7E588CA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BBD63EF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BAF844B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72FB20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BD85C2" w14:textId="27D8C4E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ADD3189" w14:textId="4206A71D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55A9CE" w14:textId="1445CB2B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7CF907" w14:textId="548FFCF9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D720D4B" w14:textId="170127E1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88C5BDF" w14:textId="3983663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F23C6" w14:textId="5AC33B68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A9D6BC0" w14:textId="0ECAE49E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21D282" w14:textId="18B1411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5C3DFA" w14:textId="631AD1F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14396DA" w14:textId="16F5DCEE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713B1C7E" w14:textId="68FEDE78" w:rsidTr="008115EE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2B647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وضعیت علمی و فرهنگی دانشجویی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8E7D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افزایش اردوهای علمي و فرهنگي برای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30410" w14:textId="7FD01CC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FB54E" w14:textId="27123B3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cs="B Mitra"/>
                <w:rtl/>
              </w:rPr>
              <w:t>نیازسنجی از گروه‌های آموزشي و پيگيری از طریق معاونت‌های دانشجوئي-فرهنگي و آموزشي دانشگاه</w:t>
            </w:r>
          </w:p>
        </w:tc>
        <w:tc>
          <w:tcPr>
            <w:tcW w:w="0" w:type="auto"/>
            <w:vAlign w:val="center"/>
          </w:tcPr>
          <w:p w14:paraId="0BDF5D36" w14:textId="380E5BA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A28B0" w14:textId="19DEC94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DDED56" w14:textId="12DD38D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39FFB" w14:textId="4BDB180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EF92B5" w14:textId="2DD6271C" w:rsidR="00BE6707" w:rsidRPr="00E34385" w:rsidRDefault="00BE6707" w:rsidP="00B148B6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vAlign w:val="center"/>
          </w:tcPr>
          <w:p w14:paraId="78368D29" w14:textId="130A45E5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62CAF5" w14:textId="0C28245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9E377" w14:textId="7B07797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BD4E" w14:textId="68CAE1B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B28A37" w14:textId="4A41A7C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A9810E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47B1728" w14:textId="45C8B94C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3C0FF9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A1A6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تقویت انجمن‌های علمي دانشجوئي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38D06" w14:textId="3A2B060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61471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جلسه برا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آشنا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دانشجو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ان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با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انجمن‌ها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تشو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ق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و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تأک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د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برگزار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منظم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جلسات،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توسعه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ز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رساخت‌ها،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حما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ت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از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برنامه‌ها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و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فرهنگي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پ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شنهادشده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از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طرف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انجمن‌ها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دانشكده،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تشو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ق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دانشجو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ان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فعال</w:t>
            </w:r>
          </w:p>
        </w:tc>
        <w:tc>
          <w:tcPr>
            <w:tcW w:w="0" w:type="auto"/>
            <w:vAlign w:val="center"/>
          </w:tcPr>
          <w:p w14:paraId="2724D33C" w14:textId="53CD907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11F3B" w14:textId="102D3BD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69DEDB" w14:textId="325E846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2F2A3D" w14:textId="6F0AF5B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23FF" w14:textId="287AA553" w:rsidR="00BE6707" w:rsidRPr="00E34385" w:rsidRDefault="00BE6707" w:rsidP="00B148B6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vAlign w:val="center"/>
          </w:tcPr>
          <w:p w14:paraId="21DB9493" w14:textId="1B84BE8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DC94D04" w14:textId="4E8D5119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B9A93C" w14:textId="1E6D1E0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CB253" w14:textId="5B2696C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0AB1A" w14:textId="72729FF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796FD4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6702245" w14:textId="0DC3DBFB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3426C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AAE9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برگزاری جلسات پرسش و پاسخ با دانشجویان، با حضور مسئولين دانشكده و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87D4" w14:textId="5B365E6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CD264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0" w:type="auto"/>
            <w:vAlign w:val="center"/>
          </w:tcPr>
          <w:p w14:paraId="0567AAA7" w14:textId="326F9A8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B2D0A" w14:textId="7E86FD2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EB75F" w14:textId="1BABE85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911D1B" w14:textId="2CFE0E0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FCE038" w14:textId="296CFF0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1DF558" w14:textId="557FA8B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1E947D" w14:textId="1D7989F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6A45DD" w14:textId="5AAFB09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5D3454" w14:textId="21173A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B0E04" w14:textId="1330B97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DDAD5FF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2E32A232" w14:textId="3F5058C0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6DF5FA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6229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برگزاری جلسات توجيهي جهت دانشجویان جدیدالورود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3A1E" w14:textId="5F13CDB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6D22" w14:textId="56C8819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0" w:type="auto"/>
            <w:vAlign w:val="center"/>
          </w:tcPr>
          <w:p w14:paraId="30549194" w14:textId="4F479339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15622" w14:textId="07E7C3C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B99A0E" w14:textId="614D98F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D84BD8" w14:textId="78F2B52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BEF430" w14:textId="121D004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8F908E8" w14:textId="7D9F519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97C20F" w14:textId="640B075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0DE652" w14:textId="162598D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53DDB9" w14:textId="3B65D3E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DB81E6" w14:textId="4C7E8C7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6991AC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7CC24F5" w14:textId="550637BE" w:rsidTr="008115EE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9D4183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ارتقاء وضعیت </w:t>
            </w:r>
            <w:r w:rsidRPr="00E34385">
              <w:rPr>
                <w:rFonts w:asciiTheme="majorBidi" w:hAnsiTheme="majorBidi" w:cs="B Mitra" w:hint="cs"/>
                <w:rtl/>
              </w:rPr>
              <w:t>تحصیلی</w:t>
            </w:r>
            <w:r w:rsidRPr="00E34385">
              <w:rPr>
                <w:rFonts w:asciiTheme="majorBidi" w:hAnsiTheme="majorBidi" w:cs="B Mitra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E71E0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9BEF" w14:textId="15C7D99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2F70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 xml:space="preserve">تداوم </w:t>
            </w:r>
            <w:r w:rsidRPr="00E34385">
              <w:rPr>
                <w:rFonts w:cs="B Mitra"/>
                <w:rtl/>
              </w:rPr>
              <w:t>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0" w:type="auto"/>
            <w:vAlign w:val="center"/>
          </w:tcPr>
          <w:p w14:paraId="371E953A" w14:textId="2DE0C69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BB6BBA" w14:textId="232F82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3798C1" w14:textId="70B2D99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1A301" w14:textId="185248C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0EFB0" w14:textId="6BC8EC7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D075080" w14:textId="01CE5B9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1DF35D" w14:textId="649B715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049E92" w14:textId="3A56E74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65F63" w14:textId="32F357C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4B97CD" w14:textId="3C7B1D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956011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F734472" w14:textId="7F936987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DB29B2E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F7F4D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81693" w14:textId="2EF471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6C9A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0" w:type="auto"/>
            <w:vAlign w:val="center"/>
          </w:tcPr>
          <w:p w14:paraId="2A15A03B" w14:textId="5A2C3CA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8A3399" w14:textId="6E20592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0F9914" w14:textId="6A089EE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422462" w14:textId="67C5FD0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D4A901" w14:textId="52FEA5A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7D1923E" w14:textId="6F6AC4F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8283841" w14:textId="6E1449C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356ED8" w14:textId="1B5FE4D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A5E32" w14:textId="48D9C0F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998ADB" w14:textId="64CD004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445BD3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06000DB9" w14:textId="3A838A30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4157A0C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F7DB0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B6082" w14:textId="72A27DE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2C73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ارزیابی افت و پیشرفت تحصیلی دانشجویان</w:t>
            </w:r>
          </w:p>
        </w:tc>
        <w:tc>
          <w:tcPr>
            <w:tcW w:w="0" w:type="auto"/>
            <w:vAlign w:val="center"/>
          </w:tcPr>
          <w:p w14:paraId="0CC0B773" w14:textId="278F716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E655DE" w14:textId="44FDD08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53FDF4" w14:textId="5834FA7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CBD72C" w14:textId="037AA9D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19A9" w14:textId="0E27122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6912EEC" w14:textId="2A6F96E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5BBA21E" w14:textId="15FDC41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1F7F7A" w14:textId="435940F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9249EF" w14:textId="521EE31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0644ED" w14:textId="05FA66D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5939CA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5AFAB524" w14:textId="710AD8DD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B1B32C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78859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AB924" w14:textId="5EC3FF5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8382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تعیین، نظارت و پایش کار اساتید مشاور</w:t>
            </w:r>
          </w:p>
        </w:tc>
        <w:tc>
          <w:tcPr>
            <w:tcW w:w="0" w:type="auto"/>
            <w:vAlign w:val="center"/>
          </w:tcPr>
          <w:p w14:paraId="3A8D4944" w14:textId="7246E64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6BA567" w14:textId="24FDB5F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8019B4" w14:textId="3439D19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B501B8" w14:textId="29297A8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690079" w14:textId="0BEF308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7C2E78CC" w14:textId="71F139A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7559B7" w14:textId="4E3EC05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AA74E" w14:textId="5864EA3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12A6F7" w14:textId="327A5DC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48237E" w14:textId="1B6C89A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2E985C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54C56A52" w14:textId="3E97E7D9" w:rsidTr="008115EE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F0418A4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32415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27B4F" w14:textId="2028C93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1361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0" w:type="auto"/>
            <w:vAlign w:val="center"/>
          </w:tcPr>
          <w:p w14:paraId="1EB28372" w14:textId="2DEA079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E6021" w14:textId="0631F49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C8C94" w14:textId="4581ECD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C18458" w14:textId="246720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0B70C" w14:textId="7224F81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463A6D01" w14:textId="2775C2E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4C04F72" w14:textId="6BC25C1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E059FC" w14:textId="1A55136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34C8A" w14:textId="4CD6909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209229" w14:textId="5E76BF5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A6554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37FA37D4" w14:textId="77777777" w:rsidR="00EE38F8" w:rsidRPr="00E34385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50B65A6E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279BA8F1" w14:textId="2491309B" w:rsidR="007E15F3" w:rsidRPr="00AE22DD" w:rsidRDefault="005C00E3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4" w:name="_Toc120364770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DF513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7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7288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ارزشیابی مبتنی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4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146"/>
        <w:gridCol w:w="2683"/>
        <w:gridCol w:w="676"/>
        <w:gridCol w:w="9804"/>
        <w:gridCol w:w="536"/>
        <w:gridCol w:w="536"/>
        <w:gridCol w:w="536"/>
        <w:gridCol w:w="536"/>
        <w:gridCol w:w="1499"/>
        <w:gridCol w:w="923"/>
        <w:gridCol w:w="536"/>
        <w:gridCol w:w="536"/>
        <w:gridCol w:w="536"/>
        <w:gridCol w:w="536"/>
        <w:gridCol w:w="877"/>
      </w:tblGrid>
      <w:tr w:rsidR="00BE6707" w:rsidRPr="00E34385" w14:paraId="4AD3BC79" w14:textId="6A55371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05F6266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64ED21A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8DEEA69" w14:textId="30B8AECF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12EA7F5" w14:textId="3F6EEB50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4950600" w14:textId="66CD0951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3FFBE4E" w14:textId="00AA1686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377DBCA" w14:textId="1D4620B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22F3A01" w14:textId="31C305F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0AAE00E4" w14:textId="48D13199" w:rsidTr="00FA4507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7F2513D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6235E7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5ECA64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2B37C2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51ACDAA" w14:textId="5037C185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877B74" w14:textId="0607F605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719F52" w14:textId="7A75C41A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7D5381" w14:textId="12F112AF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11E6206" w14:textId="06D2F9FD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2D86D0" w14:textId="26D2D109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80F0B4" w14:textId="4A0548FC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DBC5F77" w14:textId="47CDCBE8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5BDAF00" w14:textId="3D144D63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55423" w14:textId="4EE99B17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C689061" w14:textId="250E5441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E34385" w14:paraId="6BCBACFF" w14:textId="72778BE3" w:rsidTr="00FA4507">
        <w:trPr>
          <w:trHeight w:val="6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64EAD1" w14:textId="034364B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طراحی و استقرار نظام ارزشیابی ساختارمند در فراگیران 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در فراگیران 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کلیه رشته‌ها و مقاطع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913269" w14:textId="4B7B817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و بازنگری برنامه‌ها و ابزارهای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نظری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C1DB" w14:textId="068AE9D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4D4FC" w14:textId="182D51C3" w:rsidR="00BE6707" w:rsidRPr="00E34385" w:rsidRDefault="00BE6707" w:rsidP="004472A9">
            <w:pPr>
              <w:contextualSpacing/>
              <w:rPr>
                <w:rFonts w:cs="B Mitra"/>
                <w:strike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کمیته آزمون/امتحانات برای برگزاری آزمون دانشجویان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تدوین و ابلاغ فرم یکسان برای سؤالات آزمون‏ها، ابلاغ دستورالعمل نحوه اجرای آزمون‏ها به 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مدیران گروه‏های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آموزشی،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عوامل اجرا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آزمون (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ممتحن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>)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مح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ط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آزمون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عملياتي نمودن بلوپرينت</w:t>
            </w:r>
          </w:p>
        </w:tc>
        <w:tc>
          <w:tcPr>
            <w:tcW w:w="0" w:type="auto"/>
            <w:vAlign w:val="center"/>
          </w:tcPr>
          <w:p w14:paraId="5A18B50C" w14:textId="2594321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B46CA9" w14:textId="41514A5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EFB8F" w14:textId="669D736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715913" w14:textId="4160E5B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22A813" w14:textId="3D58CF1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48037B9" w14:textId="130E18C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70EB4C8" w14:textId="1EDA29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6BCB2" w14:textId="327F48F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E562B1" w14:textId="5820073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8D65CB" w14:textId="5FC2E6F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3E7B9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00D513F4" w14:textId="4B1796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112AB0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3840B1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67BF4" w14:textId="359357E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F538" w14:textId="70ABE69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نظارت بر حسن برگزاری آزمون‏ها 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امتحانات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میان‌ترم و پایان‌ترم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اعضا گروه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 و بهداشت باروری</w:t>
            </w:r>
          </w:p>
        </w:tc>
        <w:tc>
          <w:tcPr>
            <w:tcW w:w="0" w:type="auto"/>
            <w:vAlign w:val="center"/>
          </w:tcPr>
          <w:p w14:paraId="2436E880" w14:textId="23FC86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828EE9" w14:textId="29C7AAF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4C2E21" w14:textId="6BF577F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574DC5" w14:textId="430893E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350AE" w14:textId="3B1ED5E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EC7C9F" w14:textId="2901596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4C57AE" w14:textId="33CFDE1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22F3F" w14:textId="48882D7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B2A42A" w14:textId="2B44F38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55E532" w14:textId="0F3FCFA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0260E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39F341B" w14:textId="6D4BD9C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B2A6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4547D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2A954" w14:textId="537BE9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6E8D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نظارت بر کیفیت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سؤالات میان‌ترم و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پایان‌ترم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. ارزيابي سؤالات امتحاني- بررسي و تبادل‌نظر در مورد سؤالات امتحاني با توجه به نتايج ارائه‌شده توسط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كميته اعتباربخشي دانشكده به مدیر گروه (طبق فرمت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مربوطه)-پيگيري موارد بازخورد داده‌شده به اساتيد در مورد اعمال تغييرات لازم در مورد سؤالات امتحاني</w:t>
            </w:r>
          </w:p>
        </w:tc>
        <w:tc>
          <w:tcPr>
            <w:tcW w:w="0" w:type="auto"/>
            <w:vAlign w:val="center"/>
          </w:tcPr>
          <w:p w14:paraId="4445F9D4" w14:textId="1E0DD6F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48A27E" w14:textId="13FC9C6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18A73" w14:textId="5D08A04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11783B" w14:textId="2EFA094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75FE0" w14:textId="4943C7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B80168A" w14:textId="48504FF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5DCD449" w14:textId="4C18132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94226" w14:textId="52A31B3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3AD365" w14:textId="56576C8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A206" w14:textId="72EBAB0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EF788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0B20414" w14:textId="2AF05C1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D9ECBE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0F31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AD6EE" w14:textId="3FCB77A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441ED" w14:textId="2CE2460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بررسی نتایج آنالیز سؤالات آزمون و فیدبک نتایج به اساتید گروه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 و بهداشت باروری</w:t>
            </w:r>
          </w:p>
        </w:tc>
        <w:tc>
          <w:tcPr>
            <w:tcW w:w="0" w:type="auto"/>
            <w:vAlign w:val="center"/>
          </w:tcPr>
          <w:p w14:paraId="21A2CC81" w14:textId="560CC43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3FAE87" w14:textId="42CF82D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BC410E" w14:textId="2DDC23D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A5AC9E" w14:textId="7156BFF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E29846" w14:textId="281086E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C93942D" w14:textId="1D135F8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FDEF7D" w14:textId="0B436B5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3F2F7E" w14:textId="3479F18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FFA0F" w14:textId="45328FD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816A1" w14:textId="3FC625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208BD6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164567DB" w14:textId="045738B2" w:rsidTr="00FA4507">
        <w:trPr>
          <w:trHeight w:val="77"/>
        </w:trPr>
        <w:tc>
          <w:tcPr>
            <w:tcW w:w="0" w:type="auto"/>
            <w:vMerge/>
            <w:shd w:val="clear" w:color="auto" w:fill="auto"/>
            <w:vAlign w:val="center"/>
          </w:tcPr>
          <w:p w14:paraId="28534B1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7439F9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0DB06" w14:textId="7BBADE9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F5FA8" w14:textId="75011DF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برنامه‏ریزی جهت الکترونیک شدن کلیه آزمون‏ها</w:t>
            </w:r>
          </w:p>
        </w:tc>
        <w:tc>
          <w:tcPr>
            <w:tcW w:w="0" w:type="auto"/>
            <w:vAlign w:val="center"/>
          </w:tcPr>
          <w:p w14:paraId="06F8B126" w14:textId="2FA1D72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3EF7" w14:textId="6EC83F7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1FD6BD" w14:textId="1338D1C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10715C" w14:textId="05D5066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3DBD79" w14:textId="586282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FC4CB78" w14:textId="5633F72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1783BF" w14:textId="229D90E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90238" w14:textId="11CC997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151E6" w14:textId="7127BF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B4C7B1" w14:textId="1CD9FDC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26A61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56D96D6" w14:textId="62BE4DE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6A08D5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5B1579" w14:textId="094FB236" w:rsidR="00BE6707" w:rsidRPr="00E34385" w:rsidRDefault="00BE6707" w:rsidP="00086CDE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(فینال)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رشته‌ا</w:t>
            </w:r>
            <w:r w:rsidR="00086CDE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مامایی (قبل از فراغت از تحصیل)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BF1D" w14:textId="4AFB4B2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7949F" w14:textId="3D94895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کارشناسی و کارشناسی ارشد مامایی</w:t>
            </w:r>
          </w:p>
        </w:tc>
        <w:tc>
          <w:tcPr>
            <w:tcW w:w="0" w:type="auto"/>
            <w:vAlign w:val="center"/>
          </w:tcPr>
          <w:p w14:paraId="4E7AC86A" w14:textId="71E9152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346982" w14:textId="15DD67E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3E5D54" w14:textId="69E8415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D8FCB2" w14:textId="0E1E9AF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963F65" w14:textId="472AD3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DF74288" w14:textId="50F5994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E77252A" w14:textId="790630C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FB26C" w14:textId="7D892E8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7093D2" w14:textId="12CB101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D897B" w14:textId="13361A5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C0057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59B6D47" w14:textId="169F7370" w:rsidTr="00FA4507">
        <w:trPr>
          <w:trHeight w:hRule="exact" w:val="448"/>
        </w:trPr>
        <w:tc>
          <w:tcPr>
            <w:tcW w:w="0" w:type="auto"/>
            <w:vMerge/>
            <w:shd w:val="clear" w:color="auto" w:fill="auto"/>
            <w:vAlign w:val="center"/>
          </w:tcPr>
          <w:p w14:paraId="0840925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3B048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95840" w14:textId="257E3B3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8BB5" w14:textId="022C6B8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354AB2F4" w14:textId="1D9DC52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93FF0" w14:textId="48A1A74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D0586" w14:textId="7C9A885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97A9F" w14:textId="4F6E152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E6BFF" w14:textId="4D2E4A0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09F79B" w14:textId="03DA54E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3B3C206" w14:textId="69F890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FF702C" w14:textId="7FCED24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DF37FF" w14:textId="3C66ED0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6232" w14:textId="53A0E92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1C602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5D8C2DA" w14:textId="21A1E1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BC246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CDFEB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207F4" w14:textId="76B3252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E213" w14:textId="0B5F9B5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19D0A789" w14:textId="5F1D90C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A6EE0" w14:textId="0C47F5B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412B26" w14:textId="3FA9412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A3F061" w14:textId="5B350AF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5E4912" w14:textId="1CF2C6D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03FEE67" w14:textId="28C27AB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5E3E3BF" w14:textId="47EADE8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64F0D6" w14:textId="1867BA4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8146A0" w14:textId="5E6242C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714AC2" w14:textId="7AA9D33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635E9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FD68941" w14:textId="313179C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7B7F7C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A8FA7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E508B" w14:textId="51A4C6B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DB1C" w14:textId="51C0677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پایان کارورزی (فینال)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</w:t>
            </w:r>
          </w:p>
        </w:tc>
        <w:tc>
          <w:tcPr>
            <w:tcW w:w="0" w:type="auto"/>
            <w:vAlign w:val="center"/>
          </w:tcPr>
          <w:p w14:paraId="4F3982D9" w14:textId="6017F06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E1983D" w14:textId="116E144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C6100D" w14:textId="470BD8F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9B97D" w14:textId="2C8FE71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D289D" w14:textId="27A0D8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D51E1B3" w14:textId="60A0CE2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CBBC4C" w14:textId="1412613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6332E1" w14:textId="2028AF7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B41DB" w14:textId="53E0F17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F1221E" w14:textId="779CAF7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1907A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94099D3" w14:textId="25486F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45C526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D27124" w14:textId="69099D23" w:rsidR="00BE6707" w:rsidRPr="00E34385" w:rsidRDefault="00BE6707" w:rsidP="00086CDE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پیش کارورزی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B5A9A" w14:textId="396774C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AEC6" w14:textId="7CAB890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</w:t>
            </w:r>
          </w:p>
        </w:tc>
        <w:tc>
          <w:tcPr>
            <w:tcW w:w="0" w:type="auto"/>
            <w:vAlign w:val="center"/>
          </w:tcPr>
          <w:p w14:paraId="612C2852" w14:textId="5104090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6D8558" w14:textId="22DC00A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081958" w14:textId="6D10F0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6CF8A1" w14:textId="3DDC2BA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962B91" w14:textId="428345A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67199C6" w14:textId="411453B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52E543" w14:textId="43DD505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CACC2F" w14:textId="1C606C9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26936D" w14:textId="3A333CF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94C717" w14:textId="5AB6B49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F90A7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102028C6" w14:textId="7B1451FF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5A20D3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AA0B1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7E298" w14:textId="50F8CA0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CC361" w14:textId="5090C5B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70DC1569" w14:textId="2E3AA4B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AA4574" w14:textId="1ACD487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AC033A" w14:textId="5060A94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8F1588" w14:textId="274A282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F6872B" w14:textId="62F2946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257B6A" w14:textId="0F348E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C363B0" w14:textId="6E40701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5776DB" w14:textId="39188D8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9ED710" w14:textId="7DFA3AD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AECA6" w14:textId="03B089A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9A95C0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F2A15A3" w14:textId="266FD92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8E0D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655DD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CD9F27" w14:textId="736AEA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6EC9" w14:textId="07911D4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78111B7F" w14:textId="269C7D1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017CD5" w14:textId="5C77BD8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771F57" w14:textId="78AE227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412657" w14:textId="4B6DA4F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BE00C2" w14:textId="485F9C1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B861AC7" w14:textId="16F3BC7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BCBDDD" w14:textId="1F926EE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69308A" w14:textId="4FB5AB4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BCCDE4" w14:textId="077872F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96DCBD" w14:textId="32DF8C6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BEB081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4955FD98" w14:textId="72A2EA91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CCC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E1D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85D1" w14:textId="67BB8AE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69D0" w14:textId="656F3F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DD3DB9" w14:textId="2267067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D74851" w14:textId="7F42028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295189" w14:textId="274AE50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2FE4" w14:textId="2D300C0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8B417" w14:textId="17BC485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701AF" w14:textId="76F45D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D25CB" w14:textId="59D2618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BE03C" w14:textId="179C14B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D081A5" w14:textId="1EB16C7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FD9A" w14:textId="5D4E44C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0DB90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819FA30" w14:textId="7C813C01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1750E3B4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3C2F43" w14:textId="65E4342D" w:rsidR="00BE6707" w:rsidRPr="00E34385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دوین و بازنگری برنامه‌ها و ابزارهای ارزشیابی بالینی فراگیران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دوره‌های کارآموزی و کارآموزی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DD0AA" w14:textId="20CDB07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AF3DA" w14:textId="67171A9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یک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برنامه نظارتی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نظارت کمی و کیفی بر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دوره‌های کارآموزی- کارورزی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توسط شورای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آموزش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 دانشکده</w:t>
            </w:r>
          </w:p>
        </w:tc>
        <w:tc>
          <w:tcPr>
            <w:tcW w:w="0" w:type="auto"/>
            <w:vAlign w:val="center"/>
          </w:tcPr>
          <w:p w14:paraId="31EEDA75" w14:textId="49CBDC39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2A3962" w14:textId="2CCC640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7A1F4B" w14:textId="38263AE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B8673C" w14:textId="2DAEB25F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14D827" w14:textId="21FDA30E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6FC1466" w14:textId="1A6520F0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874938C" w14:textId="34AD4A4A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53169A" w14:textId="7707CE13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0AD32" w14:textId="01799CE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678D96" w14:textId="3184EFE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E7DE30" w14:textId="7777777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05ECE7AE" w14:textId="4E4399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B20E72D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5189E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54E8C" w14:textId="0DF8980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1799" w14:textId="5D5B1E3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نجام نظارت مدون بر اساس برنامه ارائه‌شده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رائه بازخورد و اص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لاح</w:t>
            </w:r>
          </w:p>
        </w:tc>
        <w:tc>
          <w:tcPr>
            <w:tcW w:w="0" w:type="auto"/>
            <w:vAlign w:val="center"/>
          </w:tcPr>
          <w:p w14:paraId="270B7E16" w14:textId="53F474A4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380EAF" w14:textId="642BA95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0E2F05" w14:textId="7A0CEE42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34A287" w14:textId="5D1D50E3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67D675" w14:textId="48B4F87E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936767C" w14:textId="61ADE66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0EBBA5" w14:textId="676D7F3E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2F1CC5" w14:textId="6EB76EB3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1E625" w14:textId="0E1EA890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DCA970" w14:textId="49356691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2686B56" w14:textId="77777777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A30F96E" w14:textId="4AEA732C" w:rsidTr="00FA4507">
        <w:trPr>
          <w:trHeight w:val="154"/>
        </w:trPr>
        <w:tc>
          <w:tcPr>
            <w:tcW w:w="0" w:type="auto"/>
            <w:vMerge/>
            <w:shd w:val="clear" w:color="auto" w:fill="auto"/>
            <w:vAlign w:val="center"/>
          </w:tcPr>
          <w:p w14:paraId="6C80C04C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5E10E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AB700" w14:textId="14EE39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2901" w14:textId="149992D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تحلیل و بررسی برنامه‌ها و ابزارهای ارزیابی فراگیران</w:t>
            </w:r>
          </w:p>
        </w:tc>
        <w:tc>
          <w:tcPr>
            <w:tcW w:w="0" w:type="auto"/>
            <w:vAlign w:val="center"/>
          </w:tcPr>
          <w:p w14:paraId="7780AAFE" w14:textId="20ACA2B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4ED27" w14:textId="19EC133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ABF0A" w14:textId="10AAD83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AFF7E" w14:textId="053478C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93A8E1" w14:textId="490A9E9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8982B9E" w14:textId="377221E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34E83CF" w14:textId="308C679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5525AE" w14:textId="156F450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EC4B6" w14:textId="68B70AD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A5124" w14:textId="5127748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5129E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F4988D2" w14:textId="07C1C21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BA540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3667EA" w14:textId="66B0786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فراهم‌سازی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ابزار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بالینی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منطبق با آموزش پزشکی مبتنی بر شواهد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D278B" w14:textId="121F3E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C76E" w14:textId="6663129A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خ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رید و راه‌اندازی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بوک یا پورت فولیو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تحصیلات تکمیلی و ناپیوسته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مامایی</w:t>
            </w:r>
          </w:p>
        </w:tc>
        <w:tc>
          <w:tcPr>
            <w:tcW w:w="0" w:type="auto"/>
            <w:vAlign w:val="center"/>
          </w:tcPr>
          <w:p w14:paraId="387C651A" w14:textId="71AF49FE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97FD88" w14:textId="6CB69061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ADD1E8" w14:textId="32CDC3DD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C3209" w14:textId="1ADFBB0C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5011F7" w14:textId="141772F6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ABB5C17" w14:textId="62A1F24D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AA4A65" w14:textId="79D950E1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C615D9" w14:textId="2100D0EF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5E26E1" w14:textId="375C2AC8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9BF36" w14:textId="65E1F8D8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3EA14D" w14:textId="77777777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5B75D23" w14:textId="10BED760" w:rsidTr="00FA4507">
        <w:trPr>
          <w:trHeight w:hRule="exact" w:val="1291"/>
        </w:trPr>
        <w:tc>
          <w:tcPr>
            <w:tcW w:w="0" w:type="auto"/>
            <w:vMerge/>
            <w:shd w:val="clear" w:color="auto" w:fill="auto"/>
            <w:vAlign w:val="center"/>
          </w:tcPr>
          <w:p w14:paraId="4312D38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49C9F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60675" w14:textId="53B478B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AEC3" w14:textId="3262A894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یرایش و بازنگری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بوک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های آموزشی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کارشناسی پیوسته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بر مبنای صلاحیت‌های حرفه‌ای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(بازنگری و اصلاح لاگ‌بوک‌ها به‌طور دوره‌ای بر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اساس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ارز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ها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انجام‌شده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: تشكيل جلسات گروه جهت بازبيني لاگ‌بوك‌هاي طراحی‌شده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همراه با دعوت از اساتيد گروه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ديگر كه در كارآموزي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هاي واحدهاي مربوطه با گروه مشاركت دارند، جست‌وجوی كتابخانه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اي، بررسي فرمت اوليه، اعمال اصلاحات لازم و بازخورد به اساتيد گروه، تحويل به كارشناس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آخرین بازبيني توسط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، بارگذاري در سايت دانشكده، اجراي لاگ‌بوك)</w:t>
            </w:r>
          </w:p>
        </w:tc>
        <w:tc>
          <w:tcPr>
            <w:tcW w:w="0" w:type="auto"/>
            <w:vAlign w:val="center"/>
          </w:tcPr>
          <w:p w14:paraId="77EE9040" w14:textId="29146D8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D67270" w14:textId="0FBAC5F0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4DBBD3" w14:textId="0B483F43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EF7089" w14:textId="6DAFB43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AE3B6" w14:textId="08A1C21B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DB13A75" w14:textId="40A03FBA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8DC5DAE" w14:textId="5EB9AC11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15F5B9" w14:textId="140AFECA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7B9540" w14:textId="04DD537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2242AC" w14:textId="39D7CC0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592D89" w14:textId="77777777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416B9FC6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0F9F6DF" w14:textId="17179582" w:rsidR="000357DF" w:rsidRPr="00AE22DD" w:rsidRDefault="000357DF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5" w:name="_Toc120364771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8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1A77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نظری – عملی 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مب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5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81"/>
        <w:gridCol w:w="2070"/>
        <w:gridCol w:w="676"/>
        <w:gridCol w:w="10410"/>
        <w:gridCol w:w="536"/>
        <w:gridCol w:w="536"/>
        <w:gridCol w:w="536"/>
        <w:gridCol w:w="536"/>
        <w:gridCol w:w="1548"/>
        <w:gridCol w:w="932"/>
        <w:gridCol w:w="536"/>
        <w:gridCol w:w="536"/>
        <w:gridCol w:w="536"/>
        <w:gridCol w:w="536"/>
        <w:gridCol w:w="891"/>
      </w:tblGrid>
      <w:tr w:rsidR="00BE6707" w:rsidRPr="00E34385" w14:paraId="3353E736" w14:textId="1DA6B24A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D8B2039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D5FDF4E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206A0CE" w14:textId="54A147E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B371366" w14:textId="074495E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5F68C9E" w14:textId="32D98F8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BB7DC4" w14:textId="605C91E0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47EE58C" w14:textId="6D382C9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F128C6A" w14:textId="36FE4B9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052F4D05" w14:textId="25A17595" w:rsidTr="00FA4507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4D9DD6E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510A47F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A836652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DF90485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12BD14" w14:textId="769670AA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9E4B340" w14:textId="046D29AA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B009106" w14:textId="6AE414A1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83FC3A" w14:textId="4AF85554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99760E1" w14:textId="14B65B4F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E52E3F6" w14:textId="43E26C2B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1EFBFA3" w14:textId="0178417F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FD86B4" w14:textId="7D75438E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184142D" w14:textId="16AD950D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ECD27FE" w14:textId="1C3BD955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E289C03" w14:textId="31D79866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E34385" w14:paraId="0AC74C49" w14:textId="36F5F27C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AA5F1C" w14:textId="4A516DDF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و ارتقای فعالیت کارگروه‌های طرح تحول آموزش مستقر در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61AE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پیشبرد طرح تحول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2602" w14:textId="1BA1BEC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5E462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عملياتي کردن فعالیت‌ها و مصوبات کارگروه‌ها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cs="B Mitra"/>
                <w:sz w:val="22"/>
                <w:szCs w:val="22"/>
                <w:rtl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184E8544" w14:textId="4B39056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1DB373" w14:textId="659100C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7A8E1" w14:textId="06D7D39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FA380" w14:textId="20DE41D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D243B" w14:textId="0991C9F4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CE2F5A" w14:textId="38FD431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BC48ECF" w14:textId="6704DFE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8D3B8E" w14:textId="410F042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355FF1" w14:textId="782008F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07C97" w14:textId="0004C4A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645F42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0E0990B" w14:textId="69A7232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AC64757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B9EA2" w14:textId="30F0D9E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تحقيقات در زمينه آموزش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19860" w14:textId="22E7610C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F6774" w14:textId="479DB07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 xml:space="preserve">انجام طرح‌های تحقيقاتي در حوزه پژوهش در آموزش و فرایندهای جشنواره شهيد مطهری توسط اعضای هیئت‌علمی گروه </w:t>
            </w:r>
            <w:r w:rsidR="006E29DC">
              <w:rPr>
                <w:rFonts w:asciiTheme="majorBidi" w:hAnsiTheme="majorBidi" w:cs="B Mitra" w:hint="cs"/>
                <w:sz w:val="22"/>
                <w:szCs w:val="22"/>
                <w:rtl/>
              </w:rPr>
              <w:t>مامایی و بهداشت باروری</w:t>
            </w:r>
          </w:p>
        </w:tc>
        <w:tc>
          <w:tcPr>
            <w:tcW w:w="0" w:type="auto"/>
            <w:vAlign w:val="center"/>
          </w:tcPr>
          <w:p w14:paraId="212AF65A" w14:textId="51F9C55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3C2FA" w14:textId="76145FB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5784EA" w14:textId="06A7DCC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77C1" w14:textId="70CD58B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296E42" w14:textId="10D24F7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05B9B7" w14:textId="6F3E2A1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528F00" w14:textId="3EE0B8B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30364" w14:textId="4E1B764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539D0" w14:textId="0E95A9A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C8603C" w14:textId="1E9980E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FC16CF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74A0285" w14:textId="2103F145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5C14E9" w14:textId="1D04FA57" w:rsidR="00BE6707" w:rsidRPr="00E34385" w:rsidRDefault="00BE6707" w:rsidP="008A11B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طراحی و ارائه آموزش مبتنی بر صلاحیت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در حوزه‌ها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 نظری و عملی)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9B0748" w14:textId="364595C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cs="B Mitra"/>
                <w:sz w:val="22"/>
                <w:szCs w:val="22"/>
                <w:rtl/>
              </w:rPr>
              <w:t>دوین و ارائه آموزش مبتنی بر صلاحیت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0CA" w14:textId="32B52B55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2421" w14:textId="4153A5E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cs="B Mitra"/>
                <w:sz w:val="22"/>
                <w:szCs w:val="22"/>
                <w:rtl/>
              </w:rPr>
              <w:t>نجام طرح نیازسنجی جهت شناسایی توانمند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ی‌</w:t>
            </w:r>
            <w:r w:rsidRPr="00E34385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موردن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فراگیران در راستای پاسخگویی به نیازهای جامعه و منطبق با برنامه درسی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نیازسنجی از دانشجویان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کارشناسی ارشد برای تعیین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برخی از عناوین کارگاه‌های آموزشی مطابق با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ساعات موردنظر در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کوریکولوم</w:t>
            </w:r>
          </w:p>
        </w:tc>
        <w:tc>
          <w:tcPr>
            <w:tcW w:w="0" w:type="auto"/>
            <w:vAlign w:val="center"/>
          </w:tcPr>
          <w:p w14:paraId="23CDB71F" w14:textId="01F2B14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8E599F" w14:textId="5686B8D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CB73E6" w14:textId="096E131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5B85C" w14:textId="5EDEEA9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829A1" w14:textId="28DA742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51690A" w14:textId="5FA6D914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81DC26" w14:textId="1EE2B71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AC89C7" w14:textId="7A9703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D22D37" w14:textId="0E7FD1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FC238" w14:textId="58A6528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4BB763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416C8CB1" w14:textId="06C72A3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D4F7DF6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A01172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A1C67" w14:textId="5B9CD70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7B07" w14:textId="22FC6BC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با</w:t>
            </w:r>
            <w:r w:rsidRPr="00E34385">
              <w:rPr>
                <w:rFonts w:cs="B Mitra"/>
                <w:sz w:val="22"/>
                <w:szCs w:val="22"/>
                <w:rtl/>
              </w:rPr>
              <w:t>زنگری برنامه‌های آموزشی/ درسی در راستای دستیابی به صلاحیت‌های حرفه‌ای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(بازنگری طرح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درس‌ها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0E500FD8" w14:textId="7FB923E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BEA2A" w14:textId="7CA2BEA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E99AF" w14:textId="0A795BB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5AFFFA" w14:textId="6CBF90B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773647" w14:textId="0C1F4FD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DF266E" w14:textId="2845B32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3000B9" w14:textId="14F6E22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9B11DE" w14:textId="5E4E6C6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B20EA8" w14:textId="01A15F6C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E7EE3" w14:textId="26D667F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AF38B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722517A" w14:textId="364DE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C5E3146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953581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25F12" w14:textId="2AF1F41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FAC6" w14:textId="7C6432D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برنامه‌ریزی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ترمیک در کمیته </w:t>
            </w:r>
            <w:r>
              <w:rPr>
                <w:rFonts w:cs="B Mitra"/>
                <w:sz w:val="22"/>
                <w:szCs w:val="22"/>
                <w:rtl/>
              </w:rPr>
              <w:t>برنامه‌ر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ز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برنامه‌ریزی ترمیک، استفاده از ظرفیت اساتید جدید برای تدریس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دون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مه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کردن کلاس‌ها با ظرفیت بالای 50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نفر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استفاده از شیوه‌های نوین آموزشی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بهسازی محیط‌های آموزشی (کلاس 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مرکز مهارت‌های بالینی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...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37522391" w14:textId="0A5F04E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659CE7" w14:textId="7A4C3AF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9958B1" w14:textId="59800A6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440690" w14:textId="201B4D9C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6A05B2" w14:textId="527D24C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C4937E3" w14:textId="25F7B3B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82453B" w14:textId="2AB7394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DB7501" w14:textId="521CDD3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486DA3" w14:textId="385F55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57ECA" w14:textId="3C715CB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98000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0BF3EE3F" w14:textId="26E067E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A9C7D1A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7828BC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F896A" w14:textId="1F2F15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78E89" w14:textId="2A94BD22" w:rsidR="00BE6707" w:rsidRPr="00E34385" w:rsidRDefault="00BE6707" w:rsidP="00704A62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اجرای برنامه‌های آموزشی/ درس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(نظارت بر پوشش سرفصل دروس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نظارت مستمر بر </w:t>
            </w:r>
            <w:r w:rsidRPr="00E34385">
              <w:rPr>
                <w:rFonts w:cs="B Mitra"/>
                <w:sz w:val="22"/>
                <w:szCs w:val="22"/>
                <w:rtl/>
              </w:rPr>
              <w:t>ساعات برگزاری کلاس در راستای بهبود وضعیت کمی و کیفی کلاس‌های آموزشی حضوری و مجازی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کیفیت آموزش‌های ارائه‌شده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توسط اعضاء 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حسن اجرای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کارگاه‌های آموزشی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دانشجویان که گروه‌های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آموزشی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متولی آن می‌باش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ن</w:t>
            </w:r>
            <w:r w:rsidRPr="00E34385">
              <w:rPr>
                <w:rFonts w:cs="B Mitra"/>
                <w:sz w:val="22"/>
                <w:szCs w:val="22"/>
                <w:rtl/>
              </w:rPr>
              <w:t>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کیفیت و کمیت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آموزش‌های ارائه‌شده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توسط اعضاء گروه در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دروس مشترک با سایر گروه‌های آموزشی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بررسي جدول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حضوروغ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تشكيل كلاس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 (مربوط به مسئول امور كلاس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 در هر ترم- ارائه گزارش نهايي از پايان هر ترم توسط مسئول امور كلاس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 به مدير گروه-بازخورد به اساتيد و دانشكده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هاي مرتبط)</w:t>
            </w:r>
          </w:p>
        </w:tc>
        <w:tc>
          <w:tcPr>
            <w:tcW w:w="0" w:type="auto"/>
            <w:vAlign w:val="center"/>
          </w:tcPr>
          <w:p w14:paraId="4592FFF1" w14:textId="63FEA19C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B575CA" w14:textId="3A8AC24D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FCB24" w14:textId="784CDBA3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DE0B4" w14:textId="3792E9FC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7CCF8" w14:textId="1A27466F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04F074A" w14:textId="6FC5DAA7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B37858" w14:textId="146219B4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CABF0C" w14:textId="1280CA90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E4FD8" w14:textId="71E7A451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FF27B5" w14:textId="5E97A57E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FFC678" w14:textId="77777777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26281546" w14:textId="346D952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079D83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326E06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3C84C" w14:textId="6C4BC6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80FEF" w14:textId="165A1BEE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ارزشیابی برنامه و ارائه گزارش مدون و جامع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شناسایی چالش‌های آموزش نظری-عملی از دیدگاه اساتید و دانشجویان و ارائه بازخورد و انجام اصلاحات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انجام ارزشیابی دروس و ارائه فیدبک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اساتید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631978A" w14:textId="7AB4CC8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DFF49F" w14:textId="05175D9E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1CC59C" w14:textId="6C6F3290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F56F55" w14:textId="00F3B90D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51895B" w14:textId="210EC911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F504F1" w14:textId="4F44647F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49DEF2" w14:textId="0DD040E2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9B2F" w14:textId="0955C6B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1F09B" w14:textId="3AB51F31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83D223" w14:textId="517A63EE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FEDAEB" w14:textId="7777777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B5D67C2" w14:textId="4E2151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AC4E2E9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20599" w14:textId="14642DD4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توانمندسازی اساتید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8949" w14:textId="31FE5EA0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9307" w14:textId="0AA7A05C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</w:t>
            </w:r>
            <w:r w:rsidRPr="00E34385">
              <w:rPr>
                <w:rFonts w:cs="B Mitra"/>
                <w:sz w:val="22"/>
                <w:szCs w:val="22"/>
                <w:rtl/>
              </w:rPr>
              <w:t>رگزاری کارگاه‌های توانمندسازی به‌منظور آشنایی با شیوه‌های نوین تدریس</w:t>
            </w:r>
          </w:p>
        </w:tc>
        <w:tc>
          <w:tcPr>
            <w:tcW w:w="0" w:type="auto"/>
            <w:vAlign w:val="center"/>
          </w:tcPr>
          <w:p w14:paraId="302E5AA7" w14:textId="5F58861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7EB0E2" w14:textId="621CF805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CFF107" w14:textId="0C63C59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934F9" w14:textId="6A9FE94D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56418D" w14:textId="13C618B3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841DAB1" w14:textId="31AE49D2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1F45293" w14:textId="0652B903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4835D5" w14:textId="2E9052A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62BEE" w14:textId="71BF8ABC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61782C" w14:textId="5C3A45BB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2788" w14:textId="7777777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6569672A" w14:textId="24AD7B2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24CD4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A2235" w14:textId="63123CC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cs="B Mitra"/>
                <w:sz w:val="22"/>
                <w:szCs w:val="22"/>
                <w:rtl/>
              </w:rPr>
              <w:t>راحی شیوه‌های تدریس مؤثر و نوین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FFC8" w14:textId="0680F57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5BCB" w14:textId="2462F13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کاربرد شیوه‌های نوین تدریس در قالب پروپوزال فرایند دانش‌پژوهی آموزشی توسط اساتید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ب</w:t>
            </w:r>
            <w:r w:rsidRPr="00E34385">
              <w:rPr>
                <w:rFonts w:cs="B Mitra"/>
                <w:sz w:val="22"/>
                <w:szCs w:val="22"/>
                <w:rtl/>
              </w:rPr>
              <w:t>ررسی و تصویب فرایند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اجرا و ارزشیابی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ت</w:t>
            </w:r>
            <w:r w:rsidRPr="00E34385">
              <w:rPr>
                <w:rFonts w:cs="B Mitra"/>
                <w:sz w:val="22"/>
                <w:szCs w:val="22"/>
                <w:rtl/>
              </w:rPr>
              <w:t>دوین و ارائه گزارش در قالب فرایند دانش‌پژوهی</w:t>
            </w:r>
          </w:p>
        </w:tc>
        <w:tc>
          <w:tcPr>
            <w:tcW w:w="0" w:type="auto"/>
            <w:vAlign w:val="center"/>
          </w:tcPr>
          <w:p w14:paraId="462DC29C" w14:textId="4292054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B3D42A" w14:textId="76E24A2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EE1145" w14:textId="62441C6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44811" w14:textId="6A01771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190C3" w14:textId="5542ED5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6E536D" w14:textId="03974A9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B53E2F" w14:textId="5E14661B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A79C2F" w14:textId="4F9DF3F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7DABF1" w14:textId="79A4787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8930AC" w14:textId="35AE0FC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E5A4C7A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51023CAB" w14:textId="5934BED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7A7B018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1B4989" w14:textId="7F728DA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ارتقا زیرساخت‌های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گسترش آموزش مجازی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محتوای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C4D2" w14:textId="1C55D22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5AAC" w14:textId="68B1177B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تهیه کلیپ‌های 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تهیه پوسترهای آموزشی</w:t>
            </w:r>
          </w:p>
        </w:tc>
        <w:tc>
          <w:tcPr>
            <w:tcW w:w="0" w:type="auto"/>
            <w:vAlign w:val="center"/>
          </w:tcPr>
          <w:p w14:paraId="79C1C39A" w14:textId="719FEEB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1F7079" w14:textId="1F964092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70BC3D" w14:textId="6237E333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BBA3C8" w14:textId="1514044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51A642" w14:textId="3BF4EF1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E77B30" w14:textId="3E84E9EC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F8BAC7" w14:textId="0C0ECEC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93B552" w14:textId="2F1FDCD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4A4A48" w14:textId="7469276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FA8C06" w14:textId="0119BD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789DB67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CEF97E2" w14:textId="5EB2D91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DDE5133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DDECA4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249F" w14:textId="236C595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5C7D1" w14:textId="6F0B2CFC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کارگاه‌های توانمندسازی برای تولید محتوا</w:t>
            </w:r>
          </w:p>
        </w:tc>
        <w:tc>
          <w:tcPr>
            <w:tcW w:w="0" w:type="auto"/>
            <w:vAlign w:val="center"/>
          </w:tcPr>
          <w:p w14:paraId="734AB90D" w14:textId="537ABBD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E95509" w14:textId="2684065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83E565" w14:textId="31F2F1A5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FC2B69" w14:textId="502D24D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0A3D72" w14:textId="6EEAA35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959BB1" w14:textId="3A89480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C4A3DD" w14:textId="3F9C0A8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8DDE25" w14:textId="604CD7C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E967BC" w14:textId="7EFEB4F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C369FA" w14:textId="0C72945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3ECC3B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46B0146B" w14:textId="1A2D9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EA295C9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9344E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890F0" w14:textId="0EAD494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4A16" w14:textId="394762E6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برگزاری جلسات همفكری با مدیران 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و اعضای هیئت‌علمی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استقلال دانشکده در جهت ارائه کلیه برنامه‌های آموزشی رشته مقاطع مختلف به‌صورت ترکیبی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ارتقاء کیفی آموزش مجازی (مولتی‌مدیا) از طریق بررسی محتواهای بارگذاری شده اساتید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تعیین و اجرای سازوکارهای تشویقی برای اساتید ارائه‌دهنده دروس به‌صورت مجازی</w:t>
            </w:r>
          </w:p>
        </w:tc>
        <w:tc>
          <w:tcPr>
            <w:tcW w:w="0" w:type="auto"/>
            <w:vAlign w:val="center"/>
          </w:tcPr>
          <w:p w14:paraId="5DFE69F3" w14:textId="22B0E708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6B5A0" w14:textId="779BDE31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E1C1D2" w14:textId="31A7F829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3BDAB" w14:textId="13E80833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FD326C" w14:textId="478F550F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7ED971" w14:textId="60BEF3B1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6E7554" w14:textId="1897C5F0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4FE35D" w14:textId="11914C9A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5798CA" w14:textId="0E345D35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969F2" w14:textId="09E862A5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4C771E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58EAA6D5" w14:textId="0782ABA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B67E4B9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BE4687" w14:textId="2D1BF4BE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توانمندسازی تکمیلی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48129" w14:textId="28E0483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BCCBF" w14:textId="033D2B5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برگزاري كارگاه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هاي آموزشي 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ژورنال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کلاب براي دانشجويان (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برگزاری کارگاه‌های اختصاصی موردنیاز دانشجویان در زمینه شغلی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6DDECD5" w14:textId="331D03B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A0985E" w14:textId="7B258BE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48A8D4" w14:textId="6A741A3E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7DFB5" w14:textId="031F9EC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57710" w14:textId="6F1A30F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595539" w14:textId="5AD598A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5903B1" w14:textId="4F4E0121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906A0" w14:textId="7E8E2D3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F972AA" w14:textId="2F6AB70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E29D1" w14:textId="2BFD86F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FF8214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3BC02150" w14:textId="772E086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ABCD74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5A505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88E67" w14:textId="3F3F14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BDA3D" w14:textId="2254163A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كارگا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موردنیاز به معاونت آموزشي/پژوهشی جهت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دعوت از اساتيد مربوطه</w:t>
            </w:r>
          </w:p>
        </w:tc>
        <w:tc>
          <w:tcPr>
            <w:tcW w:w="0" w:type="auto"/>
            <w:vAlign w:val="center"/>
          </w:tcPr>
          <w:p w14:paraId="2FEE690F" w14:textId="382F0393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829E0C" w14:textId="7EA8FC6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42B4F2" w14:textId="33E92CF4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5BD5F" w14:textId="136E656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2C69" w14:textId="0D36102B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57ED63C" w14:textId="6E1707FA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9AD42F8" w14:textId="0499F12B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206D5" w14:textId="20C5AEF4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C3CE1" w14:textId="5AD5802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742758" w14:textId="4BA37818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C04B6F9" w14:textId="77777777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183C2E1" w14:textId="1BEC55C9" w:rsidTr="00FA4507">
        <w:trPr>
          <w:trHeight w:val="314"/>
        </w:trPr>
        <w:tc>
          <w:tcPr>
            <w:tcW w:w="0" w:type="auto"/>
            <w:vMerge/>
            <w:shd w:val="clear" w:color="auto" w:fill="auto"/>
            <w:vAlign w:val="center"/>
          </w:tcPr>
          <w:p w14:paraId="1DB2AF6B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005C28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64E5" w14:textId="71FA181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74A22" w14:textId="0D75147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تاريخ تشكيل كارگاه (سايت دانشكده- نصب اطلاعيه و بنر در فضاي دانشكده)، ارائه گواهي</w:t>
            </w:r>
          </w:p>
        </w:tc>
        <w:tc>
          <w:tcPr>
            <w:tcW w:w="0" w:type="auto"/>
            <w:vAlign w:val="center"/>
          </w:tcPr>
          <w:p w14:paraId="285EA14F" w14:textId="5943159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A958EC" w14:textId="7D9F6E9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2E81D7" w14:textId="6863381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7B2AB3" w14:textId="416B363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5B159D" w14:textId="490B21B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گروه های اموزشی،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معاون اموزشی</w:t>
            </w:r>
          </w:p>
        </w:tc>
        <w:tc>
          <w:tcPr>
            <w:tcW w:w="0" w:type="auto"/>
            <w:vAlign w:val="center"/>
          </w:tcPr>
          <w:p w14:paraId="5BBB209B" w14:textId="4B182AA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vAlign w:val="center"/>
          </w:tcPr>
          <w:p w14:paraId="5665EFF7" w14:textId="792896EA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31BD77" w14:textId="253277D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4E057B" w14:textId="1C2C04B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622178" w14:textId="5FBDAE41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4A3C600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D19941C" w14:textId="29EFE0D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747DCAA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E91D0F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C7DE0" w14:textId="227B60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C167" w14:textId="0953F49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براي ترم آتي</w:t>
            </w:r>
          </w:p>
        </w:tc>
        <w:tc>
          <w:tcPr>
            <w:tcW w:w="0" w:type="auto"/>
            <w:vAlign w:val="center"/>
          </w:tcPr>
          <w:p w14:paraId="48E1D5A5" w14:textId="0AD2E2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0C0621" w14:textId="573FC8DC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4EEF35" w14:textId="45097E8E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14F4FD" w14:textId="1848F73D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FEF72F" w14:textId="424196F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FA63C7B" w14:textId="694A016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279016" w14:textId="5724038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A495A" w14:textId="1BA79C8C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5ACFC9" w14:textId="082D662D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7014D" w14:textId="50B5927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926994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58B5201C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6415D4FF" w14:textId="7ECF4D73" w:rsidR="001A77FF" w:rsidRPr="00AE22DD" w:rsidRDefault="001A77FF" w:rsidP="001A77F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6" w:name="_Toc12036477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7E5429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9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بالینی مب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6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421"/>
        <w:gridCol w:w="2909"/>
        <w:gridCol w:w="634"/>
        <w:gridCol w:w="10273"/>
        <w:gridCol w:w="536"/>
        <w:gridCol w:w="536"/>
        <w:gridCol w:w="536"/>
        <w:gridCol w:w="536"/>
        <w:gridCol w:w="1548"/>
        <w:gridCol w:w="932"/>
        <w:gridCol w:w="536"/>
        <w:gridCol w:w="536"/>
        <w:gridCol w:w="536"/>
        <w:gridCol w:w="536"/>
        <w:gridCol w:w="891"/>
      </w:tblGrid>
      <w:tr w:rsidR="00BE6707" w:rsidRPr="00E34385" w14:paraId="7058A1FB" w14:textId="6CF1FEB9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432A3CAE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666B03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C82C8A7" w14:textId="7BC83F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E7772E5" w14:textId="251F47C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91AA0BE" w14:textId="71F7320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4DC9005" w14:textId="59113AF4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00E2118" w14:textId="3C115EE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AC5DFF1" w14:textId="7763546B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5FABD11E" w14:textId="342CE736" w:rsidTr="00FA4507">
        <w:trPr>
          <w:trHeight w:val="131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34B0901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0A537B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D5744D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F8D262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CD2BA1" w14:textId="60DA1DF9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ECF49C" w14:textId="2ABCC0A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6716F1" w14:textId="2636E54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DD9387" w14:textId="2306101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80C1B8" w14:textId="53E421F2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86F9B8F" w14:textId="3668444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0A663A2" w14:textId="027C47B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178DCD" w14:textId="74D7E628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CF219E" w14:textId="19A592F5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7C13D" w14:textId="0003862B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AEC11C" w14:textId="2A681E68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E6707" w:rsidRPr="00E34385" w14:paraId="10567054" w14:textId="00331562" w:rsidTr="00FA4507">
        <w:trPr>
          <w:trHeight w:val="5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6FBEDA" w14:textId="02CC8341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ارتقاء وضعیت آموزش بالینی در عرصه‌های بالینی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F9A4BC" w14:textId="68070EE5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تدوین برنامه کارآمد آموزش بالینی دوره‌های کارآموزی و </w:t>
            </w:r>
            <w:r w:rsidRPr="00E34385">
              <w:rPr>
                <w:rFonts w:cs="B Mitra"/>
                <w:sz w:val="20"/>
                <w:szCs w:val="20"/>
                <w:rtl/>
              </w:rPr>
              <w:t>کارآموز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 در عرصه</w:t>
            </w:r>
            <w:r w:rsidR="002D1D96">
              <w:rPr>
                <w:rFonts w:cs="B Mitra" w:hint="cs"/>
                <w:sz w:val="20"/>
                <w:szCs w:val="20"/>
                <w:rtl/>
              </w:rPr>
              <w:t xml:space="preserve">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19D95" w14:textId="5C6C940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C71" w14:textId="01CD2464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برنامه‌ریزی ترمیک با کمیته برنامه‌ریزی، مكاتبه با معاونت آموزشي بيمارستان</w:t>
            </w:r>
            <w:r w:rsidRPr="00E34385">
              <w:rPr>
                <w:rFonts w:cs="B Mitra"/>
                <w:sz w:val="20"/>
                <w:szCs w:val="20"/>
                <w:rtl/>
              </w:rPr>
              <w:softHyphen/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ها، كنترل امكانات رفاهي بيمارستان،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آماده‌ساز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محیط آموزش بالینی و آشنا نمودن عوامل با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دوره کارورزی در عرصه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جلسه توجیهی جهت آشنایی دانشجویان با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کارآموزی و کارورزی در عرصه</w:t>
            </w:r>
          </w:p>
        </w:tc>
        <w:tc>
          <w:tcPr>
            <w:tcW w:w="0" w:type="auto"/>
            <w:vAlign w:val="center"/>
          </w:tcPr>
          <w:p w14:paraId="645D9580" w14:textId="3F2632EB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312A01" w14:textId="377C4434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2E6D9" w14:textId="355148C5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EA339" w14:textId="0A618B28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D71ED" w14:textId="5B242BFC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B254AF" w14:textId="15B85411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5FB5AFA" w14:textId="5B7DCAC5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54EC0D" w14:textId="03D8C30F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C3CBE2" w14:textId="2DBFC19C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FCBA7B" w14:textId="30734920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2C80BA5" w14:textId="77777777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6E3B1BE" w14:textId="0F7397E1" w:rsidTr="00FA4507">
        <w:trPr>
          <w:trHeight w:val="352"/>
        </w:trPr>
        <w:tc>
          <w:tcPr>
            <w:tcW w:w="0" w:type="auto"/>
            <w:vMerge/>
            <w:shd w:val="clear" w:color="auto" w:fill="auto"/>
            <w:vAlign w:val="center"/>
          </w:tcPr>
          <w:p w14:paraId="5F1FFF9C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DED3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611A" w14:textId="1F63F8B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0CC5" w14:textId="747099D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آماده‌سازی دانشجویان کا</w:t>
            </w:r>
            <w:r w:rsidR="00A82634">
              <w:rPr>
                <w:rFonts w:cs="B Mitra" w:hint="cs"/>
                <w:sz w:val="20"/>
                <w:szCs w:val="20"/>
                <w:rtl/>
              </w:rPr>
              <w:t>رشناسی ارشد برای کارآموزی 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، اماده‌سازی بستر برای برگزاری کارآموزی و کارور</w:t>
            </w:r>
            <w:r w:rsidR="00A82634">
              <w:rPr>
                <w:rFonts w:cs="B Mitra" w:hint="cs"/>
                <w:sz w:val="20"/>
                <w:szCs w:val="20"/>
                <w:rtl/>
              </w:rPr>
              <w:t>زی‏ها بر اساس مدل فرایند مامایی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تلاش در راستای ایجاد و تثبیت آموزش </w:t>
            </w:r>
            <w:r w:rsidRPr="00E34385">
              <w:rPr>
                <w:rFonts w:cs="B Mitra"/>
                <w:sz w:val="20"/>
                <w:szCs w:val="20"/>
                <w:rtl/>
              </w:rPr>
              <w:t>آبشار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775F41F" w14:textId="51C9271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4E021" w14:textId="2CED8EB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9EE355" w14:textId="3089223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F1F234" w14:textId="17F2EEC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019163" w14:textId="5DBFFF3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D3CD9C9" w14:textId="29AFE66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B13A1DA" w14:textId="5C2616E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1AC6CC" w14:textId="3C49FCA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D89EB" w14:textId="7D6D7C5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F6B7F6" w14:textId="6C48C76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09659E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7CF06B4" w14:textId="03047BA5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37E8017A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D81D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B94EA" w14:textId="3C39374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C8D22" w14:textId="5C715DE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اجرای برنامه</w:t>
            </w:r>
            <w:r w:rsidRPr="00E34385">
              <w:rPr>
                <w:rFonts w:cs="B Mitra"/>
                <w:sz w:val="20"/>
                <w:szCs w:val="20"/>
              </w:rPr>
              <w:t xml:space="preserve"> Dress Code </w:t>
            </w:r>
            <w:r w:rsidRPr="00E34385">
              <w:rPr>
                <w:rFonts w:cs="B Mitra"/>
                <w:sz w:val="20"/>
                <w:szCs w:val="20"/>
                <w:rtl/>
              </w:rPr>
              <w:t>جهت دانشجویان دانشكده پرستاری و مامایي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cs="B Mitra"/>
                <w:sz w:val="20"/>
                <w:szCs w:val="20"/>
                <w:rtl/>
              </w:rPr>
              <w:t>تشكيل جلسات-تعيين فرم-سفارش فرم مربوطه-برگزار ی جشن روپوش دانشجویان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565755C" w14:textId="3F16057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6CF79C" w14:textId="4ADBB03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7209B1" w14:textId="69042AF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7484E" w14:textId="5FF0F84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BC8A3D" w14:textId="3A72B97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6A500B" w14:textId="5E4261C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B20A5B" w14:textId="33AEBF3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9353DB" w14:textId="51E9FD8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55DAA" w14:textId="18B0743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F320D3" w14:textId="44666C9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E08124D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09B68E5" w14:textId="76B2F80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3C117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D3514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27E18" w14:textId="3A31936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C1C03" w14:textId="7943272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  <w:r w:rsidR="00A82634">
              <w:rPr>
                <w:rFonts w:cs="B Mitra" w:hint="cs"/>
                <w:sz w:val="20"/>
                <w:szCs w:val="20"/>
                <w:rtl/>
              </w:rPr>
              <w:t>(شرکت دانشجویان کارشناسی و کارشناسی ارشد مامایی در گزارش صبحگاهی گروههای اطفال و داخلی دانشکده پزشکی در بالین)</w:t>
            </w:r>
          </w:p>
        </w:tc>
        <w:tc>
          <w:tcPr>
            <w:tcW w:w="0" w:type="auto"/>
            <w:vAlign w:val="center"/>
          </w:tcPr>
          <w:p w14:paraId="1705AFC1" w14:textId="285FDEA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11812" w14:textId="00EE713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CB8C3" w14:textId="5678E5D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84F590" w14:textId="7716A48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0B1C3" w14:textId="3AB1B2A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0BF8BD0" w14:textId="4E2020D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7451993" w14:textId="4197AB7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032D8" w14:textId="729A079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9B6793" w14:textId="1A22F6E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A973C8" w14:textId="4A664F0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AE11BA6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461C35D" w14:textId="38EE8EB0" w:rsidTr="00FA4507">
        <w:trPr>
          <w:trHeight w:val="618"/>
        </w:trPr>
        <w:tc>
          <w:tcPr>
            <w:tcW w:w="0" w:type="auto"/>
            <w:vMerge/>
            <w:shd w:val="clear" w:color="auto" w:fill="auto"/>
            <w:vAlign w:val="center"/>
          </w:tcPr>
          <w:p w14:paraId="0513EFD0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E3B123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7CDC" w14:textId="1AF0AF1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5C20A" w14:textId="3EE9191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انجام بازدیدهای مستمر از </w:t>
            </w:r>
            <w:r w:rsidRPr="00E34385">
              <w:rPr>
                <w:rFonts w:cs="B Mitra"/>
                <w:sz w:val="20"/>
                <w:szCs w:val="20"/>
                <w:rtl/>
              </w:rPr>
              <w:t>کارآموز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ها</w:t>
            </w:r>
            <w:r w:rsidR="00713A6C">
              <w:rPr>
                <w:rFonts w:cs="B Mitra" w:hint="cs"/>
                <w:sz w:val="20"/>
                <w:szCs w:val="20"/>
                <w:rtl/>
              </w:rPr>
              <w:t xml:space="preserve"> به همراه مدیر گروه‌ مامایی و بهداشت باروری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دریافت نظرات دانشجویان، اساتید، سرپرستاران</w:t>
            </w:r>
            <w:r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و ناظر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رشته و دوره‌های مختلف درباره کیفیت آموزش بالینی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تنظيم گزارش بازديدهاي انجام‌شده و تحويل به معاونت آموزشي، طرح مشكلات </w:t>
            </w:r>
            <w:r w:rsidRPr="00E34385">
              <w:rPr>
                <w:rFonts w:cs="B Mitra"/>
                <w:sz w:val="20"/>
                <w:szCs w:val="20"/>
                <w:rtl/>
              </w:rPr>
              <w:t>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ده‌شده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در جريان بازديدها در جلسات گروه جهت ارائه </w:t>
            </w:r>
            <w:r w:rsidRPr="00E34385">
              <w:rPr>
                <w:rFonts w:cs="B Mitra"/>
                <w:sz w:val="20"/>
                <w:szCs w:val="20"/>
                <w:rtl/>
              </w:rPr>
              <w:t>نقطه‌نظر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و راهكار، انجام اصلاحات، پيگيري مشكلات و مسائل موجود در كارآموزي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>ها تا حل مشكل</w:t>
            </w:r>
          </w:p>
        </w:tc>
        <w:tc>
          <w:tcPr>
            <w:tcW w:w="0" w:type="auto"/>
            <w:vAlign w:val="center"/>
          </w:tcPr>
          <w:p w14:paraId="01F7E952" w14:textId="51F2EDAD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4AB5C" w14:textId="6F94E4C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77D875" w14:textId="3E19ABD1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D234A" w14:textId="79E13EA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F4D0" w14:textId="512C67D3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323EB68" w14:textId="2F97F27A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571EB" w14:textId="733E1094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A9CD1F" w14:textId="2F0EEAF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2ACD2F" w14:textId="6A57C5B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F55B0A" w14:textId="4447DC3C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2E4D88B" w14:textId="7777777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7EDF955F" w14:textId="105427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600B6B1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6D9346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7985B" w14:textId="1E78A7B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B02E" w14:textId="554C304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برگزاری حداقل یک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جلسه در شروع و ادامه هر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سال تحصیلی با حضور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ناظر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مسئولین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دروس بالینی در عرصه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، برگزاري جلسات مستمر با اعضاي گروه‌ها به‌منظور ارتقاي كيفيت آموزشي: تعيين تاريخ تشكيل جلسات، اطلاع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 xml:space="preserve">رساني به </w:t>
            </w:r>
            <w:r w:rsidRPr="00E34385">
              <w:rPr>
                <w:rFonts w:cs="B Mitra"/>
                <w:sz w:val="20"/>
                <w:szCs w:val="20"/>
                <w:rtl/>
              </w:rPr>
              <w:t>اعضا (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در صورت لزوم دعوت از اعضاي گروه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 xml:space="preserve">هاي ديگر بسته به دستور جلسه </w:t>
            </w:r>
            <w:r w:rsidRPr="00E34385">
              <w:rPr>
                <w:rFonts w:cs="B Mitra"/>
                <w:sz w:val="20"/>
                <w:szCs w:val="20"/>
                <w:rtl/>
              </w:rPr>
              <w:t>مشخص‌شده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)، برگزاري جلسات، بررسي نظرات اساتيد و راه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>كارهاي ارائه‌شده، پيگيري مصوبات جلسات، ارسال مصوبات گروه به معاونت آموزشي، طرح مشكلات و مسائل در جلسات معاونين آموزشي بيمارستان</w:t>
            </w:r>
            <w:r w:rsidRPr="00E34385">
              <w:rPr>
                <w:rFonts w:cs="B Mitra"/>
                <w:sz w:val="20"/>
                <w:szCs w:val="20"/>
                <w:rtl/>
              </w:rPr>
              <w:softHyphen/>
            </w:r>
            <w:r w:rsidRPr="00E34385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vAlign w:val="center"/>
          </w:tcPr>
          <w:p w14:paraId="0F3940DA" w14:textId="13D8C7D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516CE4" w14:textId="7E770EA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039CB" w14:textId="3879A8B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D34998" w14:textId="2E4AF13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B5CC" w14:textId="0C14984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40B473" w14:textId="0D23D39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B7A87CA" w14:textId="3277EC0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63C9F1" w14:textId="3DA631D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158A93" w14:textId="2BD2DD8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CC4DBC" w14:textId="53891E0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890055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7A7A6FE7" w14:textId="2DDE6A36" w:rsidTr="00FA4507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14:paraId="62725459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C5B4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6F65" w14:textId="15C70C7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49D7" w14:textId="48BFBAC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درخواست گزارش کتبی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فعالیت از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ناظر بالینی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مطابق با شرح وظایف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محوله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نظارت بر حسن انجام کارورزی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کارآموزی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دانشجویان مطابق با وظایف محول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شده در طرح درس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19A60C" w14:textId="4E5266F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BFFF64" w14:textId="4A44B27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89FB7" w14:textId="487FB44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3AD59" w14:textId="66331BD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509857" w14:textId="51BF2AF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F567A7" w14:textId="2DDF4FB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D42E6B" w14:textId="6B021C7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EC38" w14:textId="4B0AB3C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021514" w14:textId="74A0D70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F194" w14:textId="5966F92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9D6F56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09902CC7" w14:textId="5AC5084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23F6F7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639EB" w14:textId="5643797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تعیین مشکلات و چالش‌های آموزش بالینی و ارائه مداخلات و راهکار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اجرای آن (تحلیل و شناسایی نقاط قوت و ضعف آموزش بالینی)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8E48F" w14:textId="103539A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D90FD" w14:textId="52C728DE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دریافت نظرات دانشجویان</w:t>
            </w:r>
            <w:r>
              <w:rPr>
                <w:rFonts w:cs="B Mitra" w:hint="cs"/>
                <w:sz w:val="20"/>
                <w:szCs w:val="20"/>
                <w:rtl/>
              </w:rPr>
              <w:t>، اساتید، مدیران بیمارستان و مراکز بهداشتی درمانی</w:t>
            </w:r>
            <w:r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در زمینه کیفیت آموزش بالینی، دادن بازخورد به مدیران گروه‌ها و اعضای هیئت‌علمی در مورد کیفیت آموزش بالینی، درخواست انجام اصلاحات در زمینه آموزش بالینی از مدیران گروه‌های آموزشی، پیگیری و نظارت بر روند انجام اصلاحات در گروه‌های آموزشی، </w:t>
            </w:r>
            <w:r w:rsidRPr="00E34385">
              <w:rPr>
                <w:rFonts w:cs="B Mitra"/>
                <w:sz w:val="20"/>
                <w:szCs w:val="20"/>
                <w:rtl/>
              </w:rPr>
              <w:t>بررسی عرصه‌های بالینی در گروه‌های بالینی از طریق مشاهده، انجام مصاحبات و بررسی مستندات مراکز توسعه آموزش در بیمارستان‌ها و دانشکده‌ها و تهیه گزارش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بازدیدهای مستمر از کارآموزی‌های دوره‌های مختلف دانشجویان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/>
                <w:sz w:val="20"/>
                <w:szCs w:val="20"/>
                <w:rtl/>
              </w:rPr>
              <w:t>تحلیل گزارش‌ها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حاصل از بررسی عرصه‌های بالینی و ارائه راهکارهای ارتقاء آموزش بالینی به مدیران گروه‌های آموزشی بر مبنای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دانشگاهی و آموزش پزشکی مبتنی بر شواهد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34385">
              <w:rPr>
                <w:rFonts w:cs="B Mitra"/>
                <w:sz w:val="20"/>
                <w:szCs w:val="20"/>
                <w:rtl/>
              </w:rPr>
              <w:t>پیگیری اقدامات گروه‌های آموزشی در جهت اجرای راهکارهای ارائه‌شده بر مبنای مستندات و گزارش‌ها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ارسالی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/>
                <w:sz w:val="20"/>
                <w:szCs w:val="20"/>
                <w:rtl/>
              </w:rPr>
              <w:t>(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و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به‌کارگ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 طرح درس بالینی مبتنی بر کوریکولوم آموزشی، اجرای برنامه آموزش بالینی مبتنی بر طرح درس بالینی</w:t>
            </w:r>
          </w:p>
        </w:tc>
        <w:tc>
          <w:tcPr>
            <w:tcW w:w="0" w:type="auto"/>
            <w:vAlign w:val="center"/>
          </w:tcPr>
          <w:p w14:paraId="15189898" w14:textId="5E71D29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C01D48" w14:textId="4FA8E13E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7E8E19" w14:textId="1CD5E111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233B96" w14:textId="5427FEF9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2E39D" w14:textId="1D6D8055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BE1F27" w14:textId="0CE1099C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C6BD91" w14:textId="303A5926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3156" w14:textId="497AD87A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FA6B1" w14:textId="08CF99B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90F21F" w14:textId="1F48A958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3DBD4C0" w14:textId="7777777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ECB5FE0" w14:textId="337DA9BC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B12934C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A9D5FB" w14:textId="7029106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ایجاد شبکه‌ها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ارتباطی و تعاملی در دانشکده‌ها و بیمارستان‌ها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2ABF8" w14:textId="64F14CA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BFBE5" w14:textId="5BBE435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برگزاری جلسات با مسئول</w:t>
            </w:r>
            <w:r w:rsidR="00713A6C">
              <w:rPr>
                <w:rFonts w:cs="B Mitra"/>
                <w:sz w:val="20"/>
                <w:szCs w:val="20"/>
                <w:rtl/>
              </w:rPr>
              <w:t>ین دفاتر توسعه آموزش دانشکده‌</w:t>
            </w:r>
            <w:r w:rsidR="00713A6C">
              <w:rPr>
                <w:rFonts w:cs="B Mitra" w:hint="cs"/>
                <w:sz w:val="20"/>
                <w:szCs w:val="20"/>
                <w:rtl/>
              </w:rPr>
              <w:t xml:space="preserve"> پرستاری مامایی </w:t>
            </w:r>
            <w:r w:rsidRPr="00E34385">
              <w:rPr>
                <w:rFonts w:cs="B Mitra"/>
                <w:sz w:val="20"/>
                <w:szCs w:val="20"/>
                <w:rtl/>
              </w:rPr>
              <w:t>و بیمارستان‌ها</w:t>
            </w:r>
            <w:r w:rsidR="00713A6C">
              <w:rPr>
                <w:rFonts w:cs="B Mitra" w:hint="cs"/>
                <w:sz w:val="20"/>
                <w:szCs w:val="20"/>
                <w:rtl/>
              </w:rPr>
              <w:t>ی هاجر و کاشانی</w:t>
            </w:r>
          </w:p>
        </w:tc>
        <w:tc>
          <w:tcPr>
            <w:tcW w:w="0" w:type="auto"/>
            <w:vAlign w:val="center"/>
          </w:tcPr>
          <w:p w14:paraId="5D0438F2" w14:textId="419560B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040FBF" w14:textId="1AAC653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73F6FF" w14:textId="62B29CF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2752F" w14:textId="793C378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5B8D74" w14:textId="162AE55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064AB4C" w14:textId="06AC6C4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F127F74" w14:textId="1FC3CD4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CD9276" w14:textId="35A791B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C603EA" w14:textId="788EAAD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D8519" w14:textId="143C05B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6E55EE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4E54911D" w14:textId="5877647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B29EC7E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6268A1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4AD93" w14:textId="18176B9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A603" w14:textId="1684506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 xml:space="preserve">دریافت و بررسی گزارش عملکرد گروه‌های بالینی از دفاتر توسعه آموزش </w:t>
            </w:r>
            <w:r w:rsidR="00713A6C">
              <w:rPr>
                <w:rFonts w:cs="B Mitra"/>
                <w:sz w:val="20"/>
                <w:szCs w:val="20"/>
                <w:rtl/>
              </w:rPr>
              <w:t>دانشکده‌</w:t>
            </w:r>
            <w:r w:rsidR="00713A6C">
              <w:rPr>
                <w:rFonts w:cs="B Mitra" w:hint="cs"/>
                <w:sz w:val="20"/>
                <w:szCs w:val="20"/>
                <w:rtl/>
              </w:rPr>
              <w:t xml:space="preserve"> پرستاری مامایی </w:t>
            </w:r>
            <w:r w:rsidR="00713A6C" w:rsidRPr="00E34385">
              <w:rPr>
                <w:rFonts w:cs="B Mitra"/>
                <w:sz w:val="20"/>
                <w:szCs w:val="20"/>
                <w:rtl/>
              </w:rPr>
              <w:t>و بیمارستان‌ها</w:t>
            </w:r>
            <w:r w:rsidR="00713A6C">
              <w:rPr>
                <w:rFonts w:cs="B Mitra" w:hint="cs"/>
                <w:sz w:val="20"/>
                <w:szCs w:val="20"/>
                <w:rtl/>
              </w:rPr>
              <w:t>ی هاجر و کاشانی</w:t>
            </w:r>
          </w:p>
        </w:tc>
        <w:tc>
          <w:tcPr>
            <w:tcW w:w="0" w:type="auto"/>
            <w:vAlign w:val="center"/>
          </w:tcPr>
          <w:p w14:paraId="3527F114" w14:textId="5DB5209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824D2" w14:textId="08AF2CA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65EAA2" w14:textId="4350AB3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CCA018" w14:textId="08C4CE0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9A167B" w14:textId="011F7CE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85C1FB" w14:textId="3006F4B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C44C261" w14:textId="15E7120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52DC77" w14:textId="5CABA4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3F99B7" w14:textId="3FCF877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025D34" w14:textId="178C68E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7561640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32E5EE99" w14:textId="3CA07A1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D4FDF14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DB811" w14:textId="72678F3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توانمندساز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اعضاء هیئت‌علمی در حیطه آموزش بالینی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27B0" w14:textId="5587DC3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E57AA" w14:textId="6D0E288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نیازسنجی جهت تعیین کارگاه‌ها و برنامه‌های آموزشی مورد</w:t>
            </w:r>
            <w:r w:rsidR="00713A6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/>
                <w:sz w:val="20"/>
                <w:szCs w:val="20"/>
                <w:rtl/>
              </w:rPr>
              <w:t>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اساتید بالینی</w:t>
            </w:r>
          </w:p>
        </w:tc>
        <w:tc>
          <w:tcPr>
            <w:tcW w:w="0" w:type="auto"/>
            <w:vAlign w:val="center"/>
          </w:tcPr>
          <w:p w14:paraId="500785DD" w14:textId="00A202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66F33" w14:textId="623DF7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D72A36" w14:textId="7E49A25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BF5B5" w14:textId="69E6643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1D6D4" w14:textId="46A0304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0C13489" w14:textId="0A6915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5E720" w14:textId="7C78CC1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8FB8F" w14:textId="4139DA5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36BF28" w14:textId="637AACA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73DF6C" w14:textId="743E431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3792403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C7034A6" w14:textId="09678ED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9FF3541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AAD802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6C97" w14:textId="5818320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BA89C" w14:textId="2D68647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اولو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ت‌بند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نیازها و برگزاری کارگاه آموزشی در بازه‌ها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زمانی ارجح در 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مسال‌ها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0" w:type="auto"/>
            <w:vAlign w:val="center"/>
          </w:tcPr>
          <w:p w14:paraId="6B1D68C3" w14:textId="13A144B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02F61A" w14:textId="2CD6F01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0FD3A" w14:textId="4CC545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330F9F" w14:textId="46FF5AA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5143FF" w14:textId="4D44C8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C52989" w14:textId="62C413F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62384F" w14:textId="173E280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8A93B1" w14:textId="469314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4573C3" w14:textId="139497E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D70ED9" w14:textId="4694AA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E06CD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084562BE" w14:textId="10BCECB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7A0A530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EDF6F5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7EAA5" w14:textId="3344F12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AD62" w14:textId="3D779B66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تهیه و ارائه محتوای ضروری در حیطه‌های آموزش و ارزشیابی بالینی به اساتید بالینی در قالب گاهنامه آموزشی و گروه‌های اجتماعی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cs="B Mitra"/>
                <w:sz w:val="20"/>
                <w:szCs w:val="20"/>
                <w:rtl/>
              </w:rPr>
              <w:t>محتوای الکترونیک یا دستی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20AFF2A" w14:textId="506C160F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14B4C8" w14:textId="5D97309D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16BD40" w14:textId="0C30D7D9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68E6FB" w14:textId="48D54705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FA1D5E" w14:textId="39126495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946228" w14:textId="11A972D6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A9A810" w14:textId="2CA732E4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C731DC" w14:textId="255822AE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A166E3" w14:textId="41373C7C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C4311" w14:textId="7F1841A0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D21C8C" w14:textId="77777777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354A1F3F" w14:textId="299DE83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E9DA34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64EC28" w14:textId="18E355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توسعه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حیطه آموزش علوم پزشکی در راستای آموزش بالینی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4B09F" w14:textId="76E4CD4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8816F" w14:textId="6450AD1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جلسات هم‌اند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و تعیین موضوعات و اولویت‌های پژوهشی در حیطه آموزش علوم پزشکی بر مبنای چالش‌های موجود</w:t>
            </w:r>
          </w:p>
        </w:tc>
        <w:tc>
          <w:tcPr>
            <w:tcW w:w="0" w:type="auto"/>
            <w:vAlign w:val="center"/>
          </w:tcPr>
          <w:p w14:paraId="5EFB8032" w14:textId="609A9C7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E392A7" w14:textId="26729A4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73AA0" w14:textId="1594EC4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25A5F" w14:textId="0D396E3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7FECD1" w14:textId="6F46B2B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F319CF" w14:textId="0643C65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7195E4" w14:textId="711BDA2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1CB3E0" w14:textId="548DFED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63C2A9" w14:textId="66772A3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07C679" w14:textId="049A85B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9E1AEF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74723227" w14:textId="5202FE2B" w:rsidTr="00FA4507">
        <w:trPr>
          <w:trHeight w:val="461"/>
        </w:trPr>
        <w:tc>
          <w:tcPr>
            <w:tcW w:w="0" w:type="auto"/>
            <w:vMerge/>
            <w:shd w:val="clear" w:color="auto" w:fill="auto"/>
            <w:vAlign w:val="center"/>
          </w:tcPr>
          <w:p w14:paraId="779D75E5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D35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9CAE" w14:textId="42A4ABC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AFD4" w14:textId="060CD5D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کارگاه و جلسات مشاوره جهت افزایش و هدفمندی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حوزه آموزش پزشکی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B1E3F" w14:textId="3707ED1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D6D7B2" w14:textId="461F1C4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FB4ABF" w14:textId="328D1EA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D379B" w14:textId="6ADE738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514A2" w14:textId="7302704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F33ABC" w14:textId="3F9A789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3AEF4" w14:textId="240FF0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418824" w14:textId="12817D9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5CF5E0" w14:textId="0CBC646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5BA442" w14:textId="3265572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DDA4CA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DBC9CC9" w14:textId="6D07CC2C" w:rsidTr="00FA4507">
        <w:trPr>
          <w:trHeight w:val="422"/>
        </w:trPr>
        <w:tc>
          <w:tcPr>
            <w:tcW w:w="0" w:type="auto"/>
            <w:vMerge/>
            <w:shd w:val="clear" w:color="auto" w:fill="auto"/>
            <w:vAlign w:val="center"/>
          </w:tcPr>
          <w:p w14:paraId="5BFAEFB6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CB0889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4D6E" w14:textId="425FFDE3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50BF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مصوب نمودن طرح اینترشیپی در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1B98F" w14:textId="74CD5DCA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B91259" w14:textId="0593FA6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4BA872" w14:textId="18FB24F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1DF13F" w14:textId="75C57A0E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C6DC9" w14:textId="33E86DF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87A75B" w14:textId="76D042F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571CE2" w14:textId="2EA62FE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D57F8" w14:textId="3888D53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30929" w14:textId="7469459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523AE" w14:textId="059FE08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309850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795BCE47" w14:textId="6650174B" w:rsidTr="00FA4507">
        <w:trPr>
          <w:trHeight w:val="28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85FD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12E0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CFEA8" w14:textId="779BD78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405B" w14:textId="6FF33C2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آماده‌سازی محیط آموزش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و آشنای نمودن عوامل اجرایی با آیین‌نامه کارورزی در عرصه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26991C" w14:textId="6174EB03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57C1CB" w14:textId="5D68C1B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54CDF6" w14:textId="16DD158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A3D3D" w14:textId="3A8E9EE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91837" w14:textId="0C73B24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1DAA14" w14:textId="4D8A3E6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5D71B" w14:textId="4B87F61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661AB7" w14:textId="39F99F6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0465F" w14:textId="38664A8E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A5C97" w14:textId="4746EC4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A771B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58F997AE" w14:textId="77777777" w:rsidR="00D005F0" w:rsidRPr="00D005F0" w:rsidRDefault="00D005F0" w:rsidP="00D005F0">
      <w:pPr>
        <w:contextualSpacing/>
        <w:rPr>
          <w:rFonts w:asciiTheme="majorBidi" w:hAnsiTheme="majorBidi" w:cs="B Mitra"/>
          <w:b/>
          <w:bCs/>
          <w:rtl/>
          <w:lang w:bidi="fa-IR"/>
        </w:rPr>
      </w:pPr>
    </w:p>
    <w:p w14:paraId="08B98D90" w14:textId="77777777" w:rsidR="00D005F0" w:rsidRDefault="00D005F0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46559D71" w14:textId="7A3CC75F" w:rsidR="00BE1015" w:rsidRPr="00AE22DD" w:rsidRDefault="003E4FE8" w:rsidP="00BE1015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7" w:name="_Toc120364773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10: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BE101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BE101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E1015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 تحصیلات تکمیلی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از طریق </w:t>
      </w:r>
      <w:r w:rsidR="00BE1015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ارتقا کمی و کیفی </w:t>
      </w:r>
      <w:r w:rsidR="008D1D8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پا</w:t>
      </w:r>
      <w:r w:rsidR="008D1D85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="008D1D85" w:rsidRPr="00AE22D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ان‌نامه‌ها</w:t>
      </w:r>
      <w:bookmarkEnd w:id="27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558"/>
        <w:gridCol w:w="1207"/>
        <w:gridCol w:w="718"/>
        <w:gridCol w:w="11854"/>
        <w:gridCol w:w="536"/>
        <w:gridCol w:w="536"/>
        <w:gridCol w:w="536"/>
        <w:gridCol w:w="536"/>
        <w:gridCol w:w="1383"/>
        <w:gridCol w:w="957"/>
        <w:gridCol w:w="536"/>
        <w:gridCol w:w="536"/>
        <w:gridCol w:w="536"/>
        <w:gridCol w:w="536"/>
        <w:gridCol w:w="931"/>
      </w:tblGrid>
      <w:tr w:rsidR="00BE6707" w:rsidRPr="00E34385" w14:paraId="541C009D" w14:textId="494305E7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784DB03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ED30BCF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178D8A5" w14:textId="27817E9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EA9AC42" w14:textId="597D9620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FFD72E" w14:textId="3F61C0D1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ACC09AE" w14:textId="321F19DA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75851F" w14:textId="41F5322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B463AF9" w14:textId="0743D7E9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7A64CC19" w14:textId="405123F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1507C9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7C8D33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5B084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55A0AFF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C65BC2" w14:textId="2D4087E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660470" w14:textId="1FAB438D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F08CDD" w14:textId="084B316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F37C703" w14:textId="47B2B9DF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9629E57" w14:textId="359F67E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214176" w14:textId="49969D58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014E7F" w14:textId="33E7F0E1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BCADF" w14:textId="6410BA9B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683080" w14:textId="70D3C87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ADE7C4" w14:textId="07BE5640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3DCCB51" w14:textId="62378706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E34385" w14:paraId="500E7658" w14:textId="48709214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F202016" w14:textId="14811A06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 فرآیند پژوهشی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7BEB60" w14:textId="06A194F4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16D42" w14:textId="5D365B3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5D56" w14:textId="2DE1E86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 xml:space="preserve">بازنگری طرح درس روش </w:t>
            </w:r>
            <w:r w:rsidRPr="00E34385">
              <w:rPr>
                <w:rFonts w:asciiTheme="majorBidi" w:hAnsiTheme="majorBidi" w:cs="B Mitra"/>
                <w:rtl/>
              </w:rPr>
              <w:t>تحق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ق</w:t>
            </w:r>
            <w:r w:rsidRPr="00E34385">
              <w:rPr>
                <w:rFonts w:asciiTheme="majorBidi" w:hAnsiTheme="majorBidi" w:cs="B Mitra"/>
                <w:rtl/>
              </w:rPr>
              <w:t xml:space="preserve"> (</w:t>
            </w:r>
            <w:r w:rsidRPr="00E34385">
              <w:rPr>
                <w:rFonts w:asciiTheme="majorBidi" w:hAnsiTheme="majorBidi" w:cs="B Mitra" w:hint="cs"/>
                <w:rtl/>
              </w:rPr>
              <w:t>نظری-عملی) و کاربرد روش‌های نوین</w:t>
            </w:r>
          </w:p>
        </w:tc>
        <w:tc>
          <w:tcPr>
            <w:tcW w:w="0" w:type="auto"/>
            <w:vAlign w:val="center"/>
          </w:tcPr>
          <w:p w14:paraId="0DAA8DBE" w14:textId="5CD1B6F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F1969" w14:textId="7463F5D8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71CBE4" w14:textId="39DB4572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4043" w14:textId="2C04087F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84BDFE" w14:textId="09324DDF" w:rsidR="00BE6707" w:rsidRPr="00E34385" w:rsidRDefault="00BE6707" w:rsidP="008C0068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170ECE4F" w14:textId="30E93CE2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1F7416C" w14:textId="7ED17B2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7B73BD" w14:textId="456F355B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B7856" w14:textId="565EACF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360B19" w14:textId="091E4F75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0F730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269B01BB" w14:textId="3737B1D2" w:rsidTr="00FA4507">
        <w:trPr>
          <w:trHeight w:val="739"/>
        </w:trPr>
        <w:tc>
          <w:tcPr>
            <w:tcW w:w="0" w:type="auto"/>
            <w:vMerge/>
            <w:shd w:val="clear" w:color="auto" w:fill="auto"/>
            <w:vAlign w:val="center"/>
          </w:tcPr>
          <w:p w14:paraId="73373528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FF3ED6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A6299" w14:textId="31528064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54CAB" w14:textId="4B183496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cs="B Mitra" w:hint="cs"/>
                <w:rtl/>
              </w:rPr>
              <w:t>بازنگری فلوچارت‏های مربوط به فرایند پایان‌نامه دانشجویان تحصیلات تکمیلی</w:t>
            </w:r>
            <w:r>
              <w:rPr>
                <w:rFonts w:cs="B Mitra" w:hint="cs"/>
                <w:rtl/>
              </w:rPr>
              <w:t xml:space="preserve"> 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و قرارگیری بر روی سایت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تهیه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فرمت‌ها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مرتبط با عنوان، پروپوزال،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پا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ان‌نامه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بر اساس آخرین تغییرات توسط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شورای تحصیلات تکمیلی، </w:t>
            </w:r>
            <w:r w:rsidRPr="00E34385">
              <w:rPr>
                <w:rFonts w:cs="B Mitra" w:hint="cs"/>
                <w:rtl/>
              </w:rPr>
              <w:t>اطلاع‌رسانی به دانشجویان و آشناسازی آن‌ها با فرایند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پا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ان‌نامه</w:t>
            </w:r>
          </w:p>
        </w:tc>
        <w:tc>
          <w:tcPr>
            <w:tcW w:w="0" w:type="auto"/>
            <w:vAlign w:val="center"/>
          </w:tcPr>
          <w:p w14:paraId="70F18AE4" w14:textId="106345BA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AB49F" w14:textId="4B76A5C5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FC3F7" w14:textId="21C24F0F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8282C6" w14:textId="365FB9C8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E8E0EE" w14:textId="11670480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5631A1D9" w14:textId="382469FB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A9DA6BB" w14:textId="6802A6F6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77B4F3" w14:textId="48CC10F8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36411A" w14:textId="57B3DF9F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F4669" w14:textId="2A96B553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DA6C5" w14:textId="77777777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3764542F" w14:textId="16E3B97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20DE95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07ED5E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A16EC" w14:textId="4486A82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E4B86" w14:textId="7CB46EC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دریافت اولویت‌های پژوهشی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از مراکز درمانی و مراکز تحقیقاتی مورد تائ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د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 xml:space="preserve">معاونت پژوهشی دانشکده 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و </w:t>
            </w:r>
            <w:r w:rsidRPr="00E34385">
              <w:rPr>
                <w:rFonts w:asciiTheme="majorBidi" w:hAnsiTheme="majorBidi" w:cs="B Mitra"/>
                <w:rtl/>
              </w:rPr>
              <w:t>هدایت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عناوین پایان‌نامه‌ها</w:t>
            </w:r>
            <w:r>
              <w:rPr>
                <w:rFonts w:asciiTheme="majorBidi" w:hAnsiTheme="majorBidi" w:cs="B Mitra" w:hint="cs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>هدایت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>عناوین پایان‌نامه‌ها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 و قرارگیری بر روی سایت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توجه به نیازهای جامعه با بررسی و ارزیابی شرایط موجود توسط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با در نظر گرفتن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نیازهای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منطقه‌ا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، محلی، بومی، کشوی و حتی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بین‌المللی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تع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اولویت‌های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پژوهشی با توجه به نظرات تمامی 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آموزشی</w:t>
            </w:r>
          </w:p>
        </w:tc>
        <w:tc>
          <w:tcPr>
            <w:tcW w:w="0" w:type="auto"/>
            <w:vAlign w:val="center"/>
          </w:tcPr>
          <w:p w14:paraId="6D73F331" w14:textId="72B6ED78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4CAF3" w14:textId="6EC0F6E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C6FD" w14:textId="7BCCBB6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A4818" w14:textId="783D72B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632859" w14:textId="6867E2A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2A161CDE" w14:textId="746DFAD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A48DF4" w14:textId="3A3D582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C61565" w14:textId="5E6BE40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691B66" w14:textId="6C16BC4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3533" w14:textId="3F42A9D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4F0BA2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5070142E" w14:textId="287E13E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9EA1CE9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6420AA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5E3B7" w14:textId="3909391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A1AC" w14:textId="30916E3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cs="B Mitra" w:hint="cs"/>
                <w:rtl/>
              </w:rPr>
              <w:t>اولویت دادن به پایان‌نامه‏های سفارشی و در راستای نیازهای اعلام‌شده توسط معاونت‏ها و نهادها</w:t>
            </w:r>
            <w:r>
              <w:rPr>
                <w:rFonts w:cs="B Mitra" w:hint="cs"/>
                <w:rtl/>
              </w:rPr>
              <w:t xml:space="preserve"> و ترغیب و تشویق دانشجویان به انتخاب موضوعات </w:t>
            </w:r>
            <w:r>
              <w:rPr>
                <w:rFonts w:cs="B Mitra"/>
                <w:rtl/>
              </w:rPr>
              <w:t>اولو</w:t>
            </w:r>
            <w:r>
              <w:rPr>
                <w:rFonts w:cs="B Mitra" w:hint="cs"/>
                <w:rtl/>
              </w:rPr>
              <w:t>ی</w:t>
            </w:r>
            <w:r>
              <w:rPr>
                <w:rFonts w:cs="B Mitra" w:hint="eastAsia"/>
                <w:rtl/>
              </w:rPr>
              <w:t>ت‌دار</w:t>
            </w:r>
          </w:p>
        </w:tc>
        <w:tc>
          <w:tcPr>
            <w:tcW w:w="0" w:type="auto"/>
            <w:vAlign w:val="center"/>
          </w:tcPr>
          <w:p w14:paraId="4BE692A6" w14:textId="7B799AA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E91F" w14:textId="032EEFCF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C4D25" w14:textId="3AB28455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484861" w14:textId="6D8B8A31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420260" w14:textId="1D417E6D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14905844" w14:textId="749BE26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E6B9AE" w14:textId="1B497C36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844785" w14:textId="6D2EE195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9807F9" w14:textId="3A90F349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30FCB" w14:textId="65D20F69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CF4F48" w14:textId="7777777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088F9EB1" w14:textId="37212B0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42C0292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6B879D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E4D14" w14:textId="31E1012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FD733" w14:textId="307DC609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>نیازسنجی نیازهای آموزشی دانشجویان در مورد پایان‌نامه</w:t>
            </w:r>
            <w:r>
              <w:rPr>
                <w:rFonts w:cs="B Mitra"/>
                <w:rtl/>
              </w:rPr>
              <w:t xml:space="preserve"> 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(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تقویت برنامه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آموزشی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دانشجویان بخصوص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اطلاع‌رسان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پزشکی در زمینه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کار با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های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موردنیاز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برگزاری کارگاه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آموزشی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مرتبط با کار با اتوماسیون، میل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آکادمیک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ورد، سوشیال مدیا)</w:t>
            </w:r>
            <w:r>
              <w:rPr>
                <w:rFonts w:cs="B Mitra" w:hint="cs"/>
                <w:rtl/>
              </w:rPr>
              <w:t xml:space="preserve">، </w:t>
            </w:r>
            <w:r w:rsidRPr="00E34385">
              <w:rPr>
                <w:rFonts w:cs="B Mitra" w:hint="cs"/>
                <w:rtl/>
              </w:rPr>
              <w:t>برنامه‏ریزی و اجرای دوره‏های آموزشی مربوطه</w:t>
            </w:r>
          </w:p>
        </w:tc>
        <w:tc>
          <w:tcPr>
            <w:tcW w:w="0" w:type="auto"/>
            <w:vAlign w:val="center"/>
          </w:tcPr>
          <w:p w14:paraId="4F9A839B" w14:textId="46A60B75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23B75A" w14:textId="6B1258F3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B618D9" w14:textId="39EB4D20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1D4C8" w14:textId="12FA9F3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6F129" w14:textId="33BACB9C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3A1319A5" w14:textId="2021F63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869E16D" w14:textId="51EF6DF4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AB5F7E" w14:textId="6959F88A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6F971" w14:textId="3BA0AA3D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F9E2D1" w14:textId="1DAFB36A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7BF23A" w14:textId="7777777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0935739B" w14:textId="4408504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B62B628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F30E1F" w14:textId="7EABEA8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1A330" w14:textId="1FF5F31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FE1" w14:textId="65A5D5C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استفاده از رویکرد ب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ن‌رشته‌ا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ی </w:t>
            </w:r>
            <w:r w:rsidRPr="00E34385">
              <w:rPr>
                <w:rFonts w:asciiTheme="majorBidi" w:hAnsiTheme="majorBidi" w:cs="B Mitra"/>
                <w:rtl/>
              </w:rPr>
              <w:t>به‌و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ژه</w:t>
            </w:r>
            <w:r w:rsidRPr="00E34385">
              <w:rPr>
                <w:rFonts w:asciiTheme="majorBidi" w:hAnsiTheme="majorBidi" w:cs="B Mitra"/>
                <w:rtl/>
              </w:rPr>
              <w:t xml:space="preserve"> با گروه‌های بالینی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دانشکده پزشکی در غن</w:t>
            </w:r>
            <w:r w:rsidRPr="00E34385">
              <w:rPr>
                <w:rFonts w:asciiTheme="majorBidi" w:hAnsiTheme="majorBidi" w:cs="B Mitra" w:hint="cs"/>
                <w:rtl/>
              </w:rPr>
              <w:t>ی‌</w:t>
            </w:r>
            <w:r w:rsidRPr="00E34385">
              <w:rPr>
                <w:rFonts w:asciiTheme="majorBidi" w:hAnsiTheme="majorBidi" w:cs="B Mitra" w:hint="eastAsia"/>
                <w:rtl/>
              </w:rPr>
              <w:t>ساز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ی </w:t>
            </w:r>
            <w:r w:rsidRPr="00E34385">
              <w:rPr>
                <w:rFonts w:asciiTheme="majorBidi" w:hAnsiTheme="majorBidi" w:cs="B Mitra"/>
                <w:rtl/>
              </w:rPr>
              <w:t>پایان‌نامه‌ها</w:t>
            </w:r>
          </w:p>
        </w:tc>
        <w:tc>
          <w:tcPr>
            <w:tcW w:w="0" w:type="auto"/>
            <w:vAlign w:val="center"/>
          </w:tcPr>
          <w:p w14:paraId="24302B54" w14:textId="7882A765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4A1AC3" w14:textId="475CCF3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78EE9" w14:textId="4E87599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65599F" w14:textId="39859894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01A669" w14:textId="553B369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65F433D5" w14:textId="5BAAFE8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19F5773" w14:textId="49F249B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143A08" w14:textId="6F01F94B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40034C" w14:textId="39C5A4F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76C679" w14:textId="6E564EC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FC3F8F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08FDA321" w14:textId="211F1848" w:rsidTr="00FA4507">
        <w:trPr>
          <w:trHeight w:val="351"/>
        </w:trPr>
        <w:tc>
          <w:tcPr>
            <w:tcW w:w="0" w:type="auto"/>
            <w:vMerge/>
            <w:shd w:val="clear" w:color="auto" w:fill="auto"/>
            <w:vAlign w:val="center"/>
          </w:tcPr>
          <w:p w14:paraId="677D1275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3A079E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30E92" w14:textId="397A61A3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2A62C" w14:textId="26072124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انجام پروژه‌ها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  <w:rtl/>
              </w:rPr>
              <w:t xml:space="preserve"> تحقیقاتی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مشترک با مراکز تحقیقاتی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مورد تائ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د</w:t>
            </w:r>
            <w:r w:rsidRPr="00E34385">
              <w:rPr>
                <w:rFonts w:asciiTheme="majorBidi" w:hAnsiTheme="majorBidi" w:cs="B Mitra"/>
                <w:rtl/>
              </w:rPr>
              <w:t xml:space="preserve"> معاونت پژوهشی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دانشکده</w:t>
            </w:r>
          </w:p>
        </w:tc>
        <w:tc>
          <w:tcPr>
            <w:tcW w:w="0" w:type="auto"/>
            <w:vAlign w:val="center"/>
          </w:tcPr>
          <w:p w14:paraId="472A3782" w14:textId="0019FBB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A42575" w14:textId="7FDA953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CD9863" w14:textId="7F9C255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81413E" w14:textId="2452775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91F778" w14:textId="0AB8351F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05E53065" w14:textId="57DA9FC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0581A20" w14:textId="79318EDA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317855" w14:textId="7D424C6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21E480" w14:textId="737A44B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A0F0C" w14:textId="34AB01F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F35900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29D73994" w14:textId="52AA1C7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5FBEB3A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7BDFB9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272E7" w14:textId="2700863B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EF8B0" w14:textId="7A8F207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نظارت بر حسن اجرا و اتمام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مراحل مختلف پایان‌نامه مطابق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با برنامه زمان‌بند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  <w:rtl/>
              </w:rPr>
              <w:t xml:space="preserve"> تع</w:t>
            </w:r>
            <w:r w:rsidRPr="00E34385">
              <w:rPr>
                <w:rFonts w:asciiTheme="majorBidi" w:hAnsiTheme="majorBidi" w:cs="B Mitra" w:hint="cs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rtl/>
              </w:rPr>
              <w:t>ن‌شده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برای دانشجو در شورای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تحصیلات تکمیلی دانشکده</w:t>
            </w:r>
          </w:p>
        </w:tc>
        <w:tc>
          <w:tcPr>
            <w:tcW w:w="0" w:type="auto"/>
            <w:vAlign w:val="center"/>
          </w:tcPr>
          <w:p w14:paraId="56B667A4" w14:textId="1F77205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290D9" w14:textId="3820B1FA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84EE3" w14:textId="59588DC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23E4" w14:textId="3543C97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D04DE2" w14:textId="04956AC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3BACED6A" w14:textId="732CECE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42DF89" w14:textId="1D89AA72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45DF9E" w14:textId="455C9E5F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7227F" w14:textId="0D347CE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A64CE" w14:textId="31A779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137F76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2FB214BA" w14:textId="7E0DB777" w:rsidTr="00FA4507">
        <w:trPr>
          <w:trHeight w:val="306"/>
        </w:trPr>
        <w:tc>
          <w:tcPr>
            <w:tcW w:w="0" w:type="auto"/>
            <w:vMerge/>
            <w:shd w:val="clear" w:color="auto" w:fill="auto"/>
            <w:vAlign w:val="center"/>
          </w:tcPr>
          <w:p w14:paraId="3016847A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E5054C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931AA" w14:textId="5A2A3B02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326BE" w14:textId="5FDE6760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>پایش دوره‏ای فرایند اجرای پایان‌نامه و اصلاح فرایند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پژوهشی</w:t>
            </w:r>
          </w:p>
        </w:tc>
        <w:tc>
          <w:tcPr>
            <w:tcW w:w="0" w:type="auto"/>
            <w:vAlign w:val="center"/>
          </w:tcPr>
          <w:p w14:paraId="1D2E1DAB" w14:textId="00EB86C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E0C1A0" w14:textId="669E2AC6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B3C894" w14:textId="5CDBEDC2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81E7" w14:textId="7C3D0C21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885872" w14:textId="4D075A54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0FD89887" w14:textId="2E212A99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7BD4A" w14:textId="496C0081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F52B8C" w14:textId="4F5C354C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518CD" w14:textId="1F7575AF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08986" w14:textId="78308294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5C1E" w14:textId="77777777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34EA89C4" w14:textId="2C8EEFE6" w:rsidTr="00FA4507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14:paraId="5A9B34CE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45A512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A5C08" w14:textId="212690B3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99D76" w14:textId="21422FCA" w:rsidR="00086CDE" w:rsidRPr="00E34385" w:rsidRDefault="00BE6707" w:rsidP="00086CDE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هدایت دانشجویان به کمیته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تحقیقات دانشجویی با ارائه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پروپوزال به‌و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ژه</w:t>
            </w:r>
            <w:r w:rsidRPr="00E34385">
              <w:rPr>
                <w:rFonts w:asciiTheme="majorBidi" w:hAnsiTheme="majorBidi" w:cs="B Mitra"/>
                <w:rtl/>
              </w:rPr>
              <w:t xml:space="preserve"> با راهنمایی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اعضاء هیئت‌علمی با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و مشکلات بالین</w:t>
            </w:r>
            <w:r>
              <w:rPr>
                <w:rFonts w:asciiTheme="majorBidi" w:hAnsiTheme="majorBidi" w:cs="B Mitra" w:hint="cs"/>
                <w:rtl/>
              </w:rPr>
              <w:t xml:space="preserve">، </w:t>
            </w:r>
            <w:r w:rsidRPr="00E34385">
              <w:rPr>
                <w:rFonts w:asciiTheme="majorBidi" w:hAnsiTheme="majorBidi" w:cs="B Mitra"/>
                <w:rtl/>
              </w:rPr>
              <w:t>فرزندآور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14D1C41" w14:textId="780E56F5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D8006B" w14:textId="592AE41F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810170" w14:textId="5D7E617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E4A09" w14:textId="546EC549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56E0C4" w14:textId="3893694C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1A005602" w14:textId="0A3B520B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7D900D7" w14:textId="20C723C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E85A0F" w14:textId="12B42A1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9C8116" w14:textId="24C0637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CD67A2" w14:textId="03B3B5C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960DEB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645D026C" w14:textId="51A0AF2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58FC28C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276267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6F8B0" w14:textId="5F89D5C1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F47A9" w14:textId="0EE4F9D0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هدایت اعضاء هیئت‌علمی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گروه‌ها به مرکز تحقیقات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دانشکده با ارائه پروپوزال با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و مشکلات بالین</w:t>
            </w:r>
          </w:p>
        </w:tc>
        <w:tc>
          <w:tcPr>
            <w:tcW w:w="0" w:type="auto"/>
            <w:vAlign w:val="center"/>
          </w:tcPr>
          <w:p w14:paraId="613C6A1C" w14:textId="205150F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07E77" w14:textId="6A9BB3A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5ADA6" w14:textId="7247CFA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095E43" w14:textId="47F7210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81C95C" w14:textId="6EBAC2B6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344977A1" w14:textId="0DCCB0AA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AA7F4E0" w14:textId="00A2167F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98F96" w14:textId="6545A41B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9AF792" w14:textId="3BB592D3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A142E" w14:textId="3FCE86FD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C6C99FB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6499A87C" w14:textId="0D5BF3C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CCA1B1D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7EEBF1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E768A" w14:textId="45DA25D4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63486" w14:textId="015051CB" w:rsidR="00BE6707" w:rsidRPr="00E34385" w:rsidRDefault="00BE6707" w:rsidP="00E81578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هدایت دانشجویان برای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شرکت در هما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ش‌ها</w:t>
            </w:r>
            <w:r w:rsidRPr="00E34385">
              <w:rPr>
                <w:rFonts w:asciiTheme="majorBidi" w:hAnsiTheme="majorBidi" w:cs="B Mitra"/>
                <w:rtl/>
              </w:rPr>
              <w:t xml:space="preserve">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سمینارهای درون دانشگاهی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برون دانشگاهی با ارائه مقاله</w:t>
            </w:r>
          </w:p>
        </w:tc>
        <w:tc>
          <w:tcPr>
            <w:tcW w:w="0" w:type="auto"/>
            <w:vAlign w:val="center"/>
          </w:tcPr>
          <w:p w14:paraId="00A0DBCD" w14:textId="711D65AF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FF2549" w14:textId="0FD2D93F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DB47B" w14:textId="26E5044E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B6B1E" w14:textId="3AE2E393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10582B" w14:textId="2D4163EF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044B15F0" w14:textId="40A38005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B4BDAD2" w14:textId="5B73227F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15831B" w14:textId="6AFF4471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1670F3" w14:textId="5DF188E0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9648C" w14:textId="161CF3E3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A2BDC1" w14:textId="77777777" w:rsidR="00BE6707" w:rsidRPr="00E34385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E34385" w14:paraId="60A2C4E1" w14:textId="4D56670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C11B3F0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30E152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0C62E" w14:textId="5CEA1240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63FF9FCF" w14:textId="015E9930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امکان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بازخورد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برای دانشجویان در ارتباط با رضایتمندی و دسترسی به منابع و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فرم‌های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موردنیاز،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ارزشیابی بازخورد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ایجادشده، 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اصلاح موارد </w:t>
            </w:r>
            <w:r>
              <w:rPr>
                <w:rFonts w:cs="B Mitra" w:hint="cs"/>
                <w:sz w:val="22"/>
                <w:szCs w:val="22"/>
                <w:rtl/>
              </w:rPr>
              <w:t>موردنیاز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 مبتنی بر ارزشیابی </w:t>
            </w:r>
            <w:r>
              <w:rPr>
                <w:rFonts w:cs="B Mitra" w:hint="cs"/>
                <w:sz w:val="22"/>
                <w:szCs w:val="22"/>
                <w:rtl/>
              </w:rPr>
              <w:t>انجام‌شده</w:t>
            </w:r>
          </w:p>
        </w:tc>
        <w:tc>
          <w:tcPr>
            <w:tcW w:w="0" w:type="auto"/>
            <w:vAlign w:val="center"/>
          </w:tcPr>
          <w:p w14:paraId="0FF3D80B" w14:textId="6FC4FE43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DE2AB" w14:textId="735B5662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B5D77D" w14:textId="120DEC29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B0578" w14:textId="3B298C6E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5CF185" w14:textId="43FD1FE4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2E6A8B96" w14:textId="60BD560D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247FE21" w14:textId="5A9B23F6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5EDA0" w14:textId="0CBF7C25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5CF493" w14:textId="290A60DF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D14BCB" w14:textId="0E332527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BAA606" w14:textId="77777777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43DD4F5" w14:textId="417FF60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7740030B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C1A79E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84485" w14:textId="1ACB1218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14:paraId="2479805A" w14:textId="25278202" w:rsidR="00BE6707" w:rsidRPr="00E34385" w:rsidRDefault="00BE6707" w:rsidP="00B3005A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یکسان‌سازی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 فرایند داوری در تمامی </w:t>
            </w:r>
            <w:r>
              <w:rPr>
                <w:rFonts w:cs="B Mitra" w:hint="cs"/>
                <w:sz w:val="22"/>
                <w:szCs w:val="22"/>
                <w:rtl/>
              </w:rPr>
              <w:t>طرح‌های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 پژوهشی و کسب فیدبک از تمامی داوران در فرایند داوری جهت ارتقا و تسهیل فرایند داوری</w:t>
            </w:r>
          </w:p>
        </w:tc>
        <w:tc>
          <w:tcPr>
            <w:tcW w:w="0" w:type="auto"/>
            <w:vAlign w:val="center"/>
          </w:tcPr>
          <w:p w14:paraId="438C56BE" w14:textId="5B251059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1CBDDE" w14:textId="37F1159A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FA9B40" w14:textId="36D684AB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7CA2D9" w14:textId="5EAC7826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7D885" w14:textId="198A3674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vAlign w:val="center"/>
          </w:tcPr>
          <w:p w14:paraId="0365844C" w14:textId="6657C227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422EE1B" w14:textId="4FC02CFB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3522F" w14:textId="1A8A78B8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767030" w14:textId="4D45F506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81084" w14:textId="0FD5BA47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50ED0DF" w14:textId="77777777" w:rsidR="00BE6707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73AD0162" w14:textId="046FE2C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5AD2B159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EA9645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C755" w14:textId="7B81EB52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52E1CB" w14:textId="77B35535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توجه و تشویق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به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انجام امور تحقیقاتی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ف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لدها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تخصصی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تخصص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کردن فیلد تحقیق تمامی 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با توجه به سوابق پژوهشی، توجه به تخصص، تجارب بالینی، سوابق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آموزشی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سوابق پژوهشی 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18484A" w14:textId="1557FA21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9AD108" w14:textId="6B2390A3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BD0933" w14:textId="4E70B673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DDA044" w14:textId="55142F92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60E7BD" w14:textId="0271CD0F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C0D26" w14:textId="62D463D5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1723C" w14:textId="0906C2BE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AF336" w14:textId="6369ADC4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92FCC6" w14:textId="683C21A0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24CAEF" w14:textId="65E2E6C4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5C28D0" w14:textId="77777777" w:rsidR="00BE6707" w:rsidRPr="00B81924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B68C5F7" w14:textId="11968DB4" w:rsidTr="00FA4507">
        <w:trPr>
          <w:trHeight w:val="15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68BA4" w14:textId="77777777" w:rsidR="00BE6707" w:rsidRPr="00E34385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F3E9" w14:textId="77777777" w:rsidR="00BE6707" w:rsidRPr="00E34385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099C" w14:textId="422DA95E" w:rsidR="00BE6707" w:rsidRPr="00E34385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CE88F5" w14:textId="64B2A12E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B81924">
              <w:rPr>
                <w:rFonts w:cs="B Mitra" w:hint="eastAsia"/>
                <w:sz w:val="22"/>
                <w:szCs w:val="22"/>
                <w:rtl/>
              </w:rPr>
              <w:t>بهبود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شاخص پژوهش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دانشکده، بهبود </w:t>
            </w:r>
            <w:r w:rsidRPr="00B81924">
              <w:rPr>
                <w:rFonts w:cs="B Mitra"/>
                <w:sz w:val="22"/>
                <w:szCs w:val="22"/>
              </w:rPr>
              <w:t>H</w:t>
            </w:r>
            <w:r>
              <w:rPr>
                <w:rFonts w:cs="B Mitra"/>
                <w:sz w:val="22"/>
                <w:szCs w:val="22"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>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>، تقو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مجله دانشکده و بهبود 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آن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کارگاه </w:t>
            </w:r>
            <w:r>
              <w:rPr>
                <w:rFonts w:cs="B Mitra"/>
                <w:sz w:val="22"/>
                <w:szCs w:val="22"/>
                <w:rtl/>
              </w:rPr>
              <w:t>مقاله‌نو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فارس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>، برگزار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کارگاه </w:t>
            </w:r>
            <w:r>
              <w:rPr>
                <w:rFonts w:cs="B Mitra"/>
                <w:sz w:val="22"/>
                <w:szCs w:val="22"/>
                <w:rtl/>
              </w:rPr>
              <w:t>مقاله‌نو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شرفته</w:t>
            </w:r>
            <w:r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>انگل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،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کارگاه شناسا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ژورنال‌ها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معتبر موضوع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و </w:t>
            </w:r>
            <w:r>
              <w:rPr>
                <w:rFonts w:cs="B Mitra"/>
                <w:sz w:val="22"/>
                <w:szCs w:val="22"/>
                <w:rtl/>
              </w:rPr>
              <w:t>ژورنال‌ها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پشت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بان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شده از طرف وزارت بهداشت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برگزار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کارگاه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نحوه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ساب 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ت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مقالات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انگل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س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>
              <w:rPr>
                <w:rFonts w:cs="B Mitra"/>
                <w:sz w:val="22"/>
                <w:szCs w:val="22"/>
                <w:rtl/>
              </w:rPr>
              <w:t xml:space="preserve"> تقو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قدرت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را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نگ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اعضا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شرکت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کلاس‌های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پ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زبان،</w:t>
            </w:r>
            <w:r>
              <w:rPr>
                <w:rFonts w:cs="B Mitra"/>
                <w:sz w:val="22"/>
                <w:szCs w:val="22"/>
                <w:rtl/>
              </w:rPr>
              <w:t xml:space="preserve"> واگذار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مجله به </w:t>
            </w:r>
            <w:r>
              <w:rPr>
                <w:rFonts w:cs="B Mitra"/>
                <w:sz w:val="22"/>
                <w:szCs w:val="22"/>
                <w:rtl/>
              </w:rPr>
              <w:t>انتشارات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شناخته‌شده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چون کوثر،</w:t>
            </w:r>
            <w:r>
              <w:rPr>
                <w:rFonts w:cs="B Mitra"/>
                <w:sz w:val="22"/>
                <w:szCs w:val="22"/>
                <w:rtl/>
              </w:rPr>
              <w:t xml:space="preserve"> برگزار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کلاس </w:t>
            </w:r>
            <w:r w:rsidRPr="00B81924">
              <w:rPr>
                <w:rFonts w:cs="B Mitra"/>
                <w:sz w:val="22"/>
                <w:szCs w:val="22"/>
              </w:rPr>
              <w:t>SPSS</w:t>
            </w:r>
            <w:r>
              <w:rPr>
                <w:rFonts w:cs="B Mitra"/>
                <w:sz w:val="22"/>
                <w:szCs w:val="22"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>جهت آنال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ز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مناسب </w:t>
            </w:r>
            <w:r>
              <w:rPr>
                <w:rFonts w:cs="B Mitra"/>
                <w:sz w:val="22"/>
                <w:szCs w:val="22"/>
                <w:rtl/>
              </w:rPr>
              <w:t>داده‌ها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پژوهش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>،</w:t>
            </w:r>
            <w:r>
              <w:rPr>
                <w:rFonts w:cs="B Mitra"/>
                <w:sz w:val="22"/>
                <w:szCs w:val="22"/>
                <w:rtl/>
              </w:rPr>
              <w:t xml:space="preserve"> نوشتن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مقالات با همکار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اس</w:t>
            </w:r>
            <w:r>
              <w:rPr>
                <w:rFonts w:cs="B Mitra" w:hint="cs"/>
                <w:sz w:val="22"/>
                <w:szCs w:val="22"/>
                <w:rtl/>
              </w:rPr>
              <w:t>ا</w:t>
            </w:r>
            <w:r w:rsidRPr="00B81924">
              <w:rPr>
                <w:rFonts w:cs="B Mitra"/>
                <w:sz w:val="22"/>
                <w:szCs w:val="22"/>
                <w:rtl/>
              </w:rPr>
              <w:t>ت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خارج از کشور که با ل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نک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مطالعات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کسان</w:t>
            </w:r>
            <w:r w:rsidRPr="00B81924">
              <w:rPr>
                <w:rFonts w:cs="B Mitra"/>
                <w:sz w:val="22"/>
                <w:szCs w:val="22"/>
                <w:rtl/>
              </w:rPr>
              <w:t>، تشو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 w:hint="eastAsia"/>
                <w:sz w:val="22"/>
                <w:szCs w:val="22"/>
                <w:rtl/>
              </w:rPr>
              <w:t>ق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ه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ئت‌علم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در صورت چاپ مقاله</w:t>
            </w:r>
            <w:r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در </w:t>
            </w:r>
            <w:r>
              <w:rPr>
                <w:rFonts w:cs="B Mitra"/>
                <w:sz w:val="22"/>
                <w:szCs w:val="22"/>
                <w:rtl/>
              </w:rPr>
              <w:t>مجلات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با </w:t>
            </w:r>
            <w:r w:rsidRPr="00B81924">
              <w:rPr>
                <w:rFonts w:cs="B Mitra"/>
                <w:sz w:val="22"/>
                <w:szCs w:val="22"/>
              </w:rPr>
              <w:t>IMPACT</w:t>
            </w:r>
            <w:r>
              <w:rPr>
                <w:rFonts w:cs="B Mitra"/>
                <w:sz w:val="22"/>
                <w:szCs w:val="22"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>بالا،</w:t>
            </w:r>
            <w:r>
              <w:rPr>
                <w:rFonts w:cs="B Mitra"/>
                <w:sz w:val="22"/>
                <w:szCs w:val="22"/>
                <w:rtl/>
              </w:rPr>
              <w:t xml:space="preserve"> دادان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فرصت مطالعات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به اعضا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sz w:val="22"/>
                <w:szCs w:val="22"/>
                <w:rtl/>
              </w:rPr>
              <w:t>هیئت‌علمی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با </w:t>
            </w:r>
            <w:r w:rsidRPr="00B81924">
              <w:rPr>
                <w:rFonts w:cs="B Mitra"/>
                <w:sz w:val="22"/>
                <w:szCs w:val="22"/>
              </w:rPr>
              <w:t>H INDEX</w:t>
            </w:r>
            <w:r>
              <w:rPr>
                <w:rFonts w:cs="B Mitra"/>
                <w:sz w:val="22"/>
                <w:szCs w:val="22"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مناسب و چاپ مقاله در </w:t>
            </w:r>
            <w:r>
              <w:rPr>
                <w:rFonts w:cs="B Mitra"/>
                <w:sz w:val="22"/>
                <w:szCs w:val="22"/>
                <w:rtl/>
              </w:rPr>
              <w:t>ژورنال‌های</w:t>
            </w:r>
            <w:r w:rsidRPr="00B81924">
              <w:rPr>
                <w:rFonts w:cs="B Mitra"/>
                <w:sz w:val="22"/>
                <w:szCs w:val="22"/>
                <w:rtl/>
              </w:rPr>
              <w:t xml:space="preserve"> با</w:t>
            </w:r>
            <w:r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</w:rPr>
              <w:t>IMPACT</w:t>
            </w:r>
            <w:r>
              <w:rPr>
                <w:rFonts w:cs="B Mitra"/>
                <w:sz w:val="22"/>
                <w:szCs w:val="22"/>
              </w:rPr>
              <w:t xml:space="preserve"> </w:t>
            </w:r>
            <w:r w:rsidRPr="00B81924">
              <w:rPr>
                <w:rFonts w:cs="B Mitra"/>
                <w:sz w:val="22"/>
                <w:szCs w:val="22"/>
                <w:rtl/>
              </w:rPr>
              <w:t>بالا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BECF9" w14:textId="4CBBDFC5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A88275" w14:textId="5E8457FD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F56BF0" w14:textId="1630736F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42B87" w14:textId="5BC919BA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56B77A" w14:textId="4CECDB72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معاون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933B5C" w14:textId="35AB8D51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FF6CF4" w14:textId="11591B4B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DC0A9" w14:textId="2278CEEF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9C75F2" w14:textId="0FA773A1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BCBC1" w14:textId="260BA1EF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C6F992" w14:textId="77777777" w:rsidR="00BE6707" w:rsidRPr="00B81924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4447A392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A1385AE" w14:textId="473A753C" w:rsidR="00BE1015" w:rsidRPr="00AE22DD" w:rsidRDefault="00752ED4" w:rsidP="00752ED4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8" w:name="_Toc120364774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11: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دانش‌آموختگان</w:t>
      </w:r>
      <w:bookmarkEnd w:id="28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532"/>
        <w:gridCol w:w="5308"/>
        <w:gridCol w:w="718"/>
        <w:gridCol w:w="6269"/>
        <w:gridCol w:w="536"/>
        <w:gridCol w:w="536"/>
        <w:gridCol w:w="536"/>
        <w:gridCol w:w="536"/>
        <w:gridCol w:w="1460"/>
        <w:gridCol w:w="1122"/>
        <w:gridCol w:w="536"/>
        <w:gridCol w:w="536"/>
        <w:gridCol w:w="536"/>
        <w:gridCol w:w="536"/>
        <w:gridCol w:w="1199"/>
      </w:tblGrid>
      <w:tr w:rsidR="008B7720" w:rsidRPr="00E34385" w14:paraId="4602E0AD" w14:textId="56B435B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5970A934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180861" w14:textId="46D797B6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74CDAB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1DE37B3" w14:textId="70E25826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2A7C11" w14:textId="0F9D331C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F3AD636" w14:textId="2F96C7EB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432B63" w14:textId="365C9FBE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7CE519" w14:textId="5CF8B7DF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E34385" w14:paraId="028BB590" w14:textId="046DDE75" w:rsidTr="008B7720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6233B68C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4EEF458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20CBDB" w14:textId="1C300985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B395C04" w14:textId="79E9FBC5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4F2078" w14:textId="7A2E1F4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43ECE" w14:textId="5672223C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EE110E" w14:textId="739829FE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1F35398" w14:textId="2F8FD914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7F57B00" w14:textId="51F06D48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AA4C4B7" w14:textId="4D862DC5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B6C7C39" w14:textId="65579A2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298C87" w14:textId="6CC0F473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9D4702B" w14:textId="416EC169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20F0DC0" w14:textId="50FEA6B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FBD0FA" w14:textId="51E518E4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E34385" w14:paraId="63C97994" w14:textId="288CA937" w:rsidTr="00BE384B">
        <w:trPr>
          <w:trHeight w:val="7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723505" w14:textId="31ADF6B3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صلاحیت‌های حرفه‌ای دانش‌آموختگان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68D7F6" w14:textId="127CA38D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ارتقای کیفیت برنامه‏های آموزش مداوم (</w:t>
            </w:r>
            <w:r w:rsidRPr="00E34385">
              <w:rPr>
                <w:rFonts w:asciiTheme="majorBidi" w:hAnsiTheme="majorBidi" w:cs="B Mitra"/>
                <w:rtl/>
              </w:rPr>
              <w:t>بهبود دانش و عملکرد پرسنل مراکز درمانی تحت پوشش دانشگاه</w:t>
            </w:r>
            <w:r w:rsidRPr="00E34385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55C" w14:textId="111C89A8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5EB8" w14:textId="6CDFA2AE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اجرا و مشارکت در برنامه‏های آموزش مداوم</w:t>
            </w:r>
            <w:r>
              <w:rPr>
                <w:rFonts w:asciiTheme="majorBidi" w:hAnsiTheme="majorBidi" w:cs="B Mitra" w:hint="cs"/>
                <w:rtl/>
              </w:rPr>
              <w:t xml:space="preserve"> (که </w:t>
            </w:r>
            <w:r w:rsidRPr="00E34385">
              <w:rPr>
                <w:rFonts w:asciiTheme="majorBidi" w:hAnsiTheme="majorBidi" w:cs="B Mitra" w:hint="cs"/>
                <w:rtl/>
              </w:rPr>
              <w:t>نیازسنجی</w:t>
            </w:r>
            <w:r>
              <w:rPr>
                <w:rFonts w:asciiTheme="majorBidi" w:hAnsiTheme="majorBidi" w:cs="B Mitra" w:hint="cs"/>
                <w:rtl/>
              </w:rPr>
              <w:t xml:space="preserve">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برنامه‌ریزی سالیانه</w:t>
            </w:r>
            <w:r>
              <w:rPr>
                <w:rFonts w:asciiTheme="majorBidi" w:hAnsiTheme="majorBidi" w:cs="B Mitra" w:hint="cs"/>
                <w:rtl/>
              </w:rPr>
              <w:t xml:space="preserve"> آن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توسط کمیته آموزش مداوم</w:t>
            </w:r>
            <w:r>
              <w:rPr>
                <w:rFonts w:asciiTheme="majorBidi" w:hAnsiTheme="majorBidi" w:cs="B Mitra" w:hint="cs"/>
                <w:rtl/>
              </w:rPr>
              <w:t xml:space="preserve"> انجام شده است)</w:t>
            </w:r>
          </w:p>
        </w:tc>
        <w:tc>
          <w:tcPr>
            <w:tcW w:w="0" w:type="auto"/>
            <w:vAlign w:val="center"/>
          </w:tcPr>
          <w:p w14:paraId="3DF623B9" w14:textId="36003E4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64FE7" w14:textId="4261EFB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64D6E8" w14:textId="423591E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B21CAB" w14:textId="1C2BFA2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43DEA2" w14:textId="4E77EDFF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3C8A0BFB" w14:textId="53EFABC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DAE62C" w14:textId="2C9EC4DF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E7B23" w14:textId="61F359FB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6D2C6" w14:textId="4FCFCA2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C2A45" w14:textId="718AF71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4464C5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4995EF2D" w14:textId="55DA9F79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5CBB783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4BC293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48520" w14:textId="45A350DA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4030D" w14:textId="180568F1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استفاده از اعضای هیئت‌علمی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بالینی برای ارائه کلاس‌های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بازآموزی در مراکز درمانی</w:t>
            </w:r>
          </w:p>
        </w:tc>
        <w:tc>
          <w:tcPr>
            <w:tcW w:w="0" w:type="auto"/>
            <w:vAlign w:val="center"/>
          </w:tcPr>
          <w:p w14:paraId="7A0F9C05" w14:textId="0223A11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930B22" w14:textId="2BE81C8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5603FD" w14:textId="029AC50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B0C881" w14:textId="06857C8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D73DE2" w14:textId="4A08135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2382BF5A" w14:textId="32DB444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01ED0C" w14:textId="20D708C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D4B2F3" w14:textId="74794C0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CF7FD6" w14:textId="6C65B0A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3D8EF5" w14:textId="14370542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F24D0DB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1BBBF4AB" w14:textId="026D2A9E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3BB9940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F2FB4C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F84A6" w14:textId="37F7EE74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0BFD3" w14:textId="14A616FF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استفاده از دانشجویان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ارشد</w:t>
            </w:r>
            <w:r w:rsidRPr="00E34385">
              <w:rPr>
                <w:rFonts w:asciiTheme="majorBidi" w:hAnsiTheme="majorBidi" w:cs="B Mitra"/>
                <w:rtl/>
              </w:rPr>
              <w:t xml:space="preserve"> برای ارائه کلاس‌هایی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جهت بازآموزی پرسنل مراکز درمانی</w:t>
            </w:r>
          </w:p>
        </w:tc>
        <w:tc>
          <w:tcPr>
            <w:tcW w:w="0" w:type="auto"/>
            <w:vAlign w:val="center"/>
          </w:tcPr>
          <w:p w14:paraId="3802C41F" w14:textId="1DD181E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2E0765" w14:textId="09724FD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AE8A15" w14:textId="016DD6C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E5AE50" w14:textId="6DD56AC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ABA017" w14:textId="2F6F4AD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4216BD00" w14:textId="5B97C00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E0CEBD" w14:textId="67AF7C4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62F82E" w14:textId="52407E0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99E096" w14:textId="0F3077A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8E629C" w14:textId="516B7E69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108A6B2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663DBDBA" w14:textId="33EFD674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F340B72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A806E8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DBABC" w14:textId="536FAC4E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1B0EF" w14:textId="573A537D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اختصاصی درون دانشگاهی</w:t>
            </w:r>
          </w:p>
        </w:tc>
        <w:tc>
          <w:tcPr>
            <w:tcW w:w="0" w:type="auto"/>
            <w:vAlign w:val="center"/>
          </w:tcPr>
          <w:p w14:paraId="48EC6C37" w14:textId="23DD713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1B4370" w14:textId="014C1FA0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9DBF8" w14:textId="6065E0C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97D2B8" w14:textId="3F6D90E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29009" w14:textId="695CEC52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57D1A49" w14:textId="2CE2F00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DB1BA6" w14:textId="191F78D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EA23D" w14:textId="676B955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615503" w14:textId="254CFE2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A864A4" w14:textId="15BEE5F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302FE2E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74FA5352" w14:textId="74DDDC9C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228CE0A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7533AC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BFF62" w14:textId="1A3E7A68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51C2" w14:textId="73A1C8D6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اختصاصی برون دانشگاهی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ساعات حضور فیزیکی</w:t>
            </w:r>
          </w:p>
        </w:tc>
        <w:tc>
          <w:tcPr>
            <w:tcW w:w="0" w:type="auto"/>
            <w:vAlign w:val="center"/>
          </w:tcPr>
          <w:p w14:paraId="72DEE501" w14:textId="5788759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1CC734" w14:textId="291310C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7D709" w14:textId="5B7822C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3A497" w14:textId="2ADAD66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0C42D" w14:textId="28600A6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48F3E86" w14:textId="077BFB3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033807" w14:textId="3A61591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B884D0" w14:textId="43A4186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E53568" w14:textId="09491F1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2AD75C" w14:textId="553A1F2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654BD2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7F5DCA2E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4C2230E2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6BA36C6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8EF674C" w14:textId="12EB985E" w:rsidR="00E46F20" w:rsidRPr="00AE22D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9" w:name="_Toc120364775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 12: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تقویت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برنامه‌های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</w:t>
      </w:r>
      <w:r w:rsidR="00B9385C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نهادینه‌سازی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اخلاق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bookmarkEnd w:id="29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62"/>
        <w:gridCol w:w="3803"/>
        <w:gridCol w:w="718"/>
        <w:gridCol w:w="8729"/>
        <w:gridCol w:w="536"/>
        <w:gridCol w:w="536"/>
        <w:gridCol w:w="536"/>
        <w:gridCol w:w="536"/>
        <w:gridCol w:w="1740"/>
        <w:gridCol w:w="1250"/>
        <w:gridCol w:w="536"/>
        <w:gridCol w:w="536"/>
        <w:gridCol w:w="536"/>
        <w:gridCol w:w="536"/>
        <w:gridCol w:w="1406"/>
      </w:tblGrid>
      <w:tr w:rsidR="008B7720" w:rsidRPr="00E34385" w14:paraId="01EDC1E2" w14:textId="0DAC9EC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9DEB2CD" w14:textId="77777777" w:rsidR="008B7720" w:rsidRPr="00E34385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F7E5A35" w14:textId="77777777" w:rsidR="008B7720" w:rsidRPr="00E34385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D578748" w14:textId="77777777" w:rsidR="008B7720" w:rsidRPr="00E34385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A850545" w14:textId="28F13855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63D851" w14:textId="49FDBD31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0B69E3" w14:textId="12A5A6A6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41AC633" w14:textId="490AE44D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5364AD" w14:textId="43EAB82E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E34385" w14:paraId="6659F3E1" w14:textId="4449FF6A" w:rsidTr="008B7720">
        <w:trPr>
          <w:trHeight w:val="115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9339DB9" w14:textId="77777777" w:rsidR="008B7720" w:rsidRPr="00E34385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C367289" w14:textId="77777777" w:rsidR="008B7720" w:rsidRPr="00E34385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FD4E8AD" w14:textId="77777777" w:rsidR="008B7720" w:rsidRPr="00E34385" w:rsidRDefault="008B772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5EF3F3E" w14:textId="77777777" w:rsidR="008B7720" w:rsidRPr="00E34385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99CCB34" w14:textId="44273FF3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F5915C" w14:textId="30CD32BB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7CBD20" w14:textId="4B200786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2D01621" w14:textId="26CD867C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6422721" w14:textId="012D82C0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14876B" w14:textId="61519A9F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2E9384F" w14:textId="3E51B647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6088C27" w14:textId="5FCA921D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801C57" w14:textId="795457F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79E38F" w14:textId="33BED0F5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5D852AF" w14:textId="0B29212F" w:rsidR="008B7720" w:rsidRPr="00E34385" w:rsidRDefault="008B772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E34385" w14:paraId="74333DDE" w14:textId="36E8E0DC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768803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4C9503" w14:textId="73411A0C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5739" w14:textId="08AC471A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81C52" w14:textId="23913EA3" w:rsidR="008B7720" w:rsidRPr="00E34385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0" w:type="auto"/>
            <w:vAlign w:val="center"/>
          </w:tcPr>
          <w:p w14:paraId="3A53111F" w14:textId="3C02E640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3E7EE" w14:textId="56480190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BFE96F" w14:textId="2370C2C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5954DFC" w14:textId="37EC775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9900D" w14:textId="5CD6DF34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228D7C7" w14:textId="79D994A6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F3E73A" w14:textId="2B28A136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B25E4D" w14:textId="50BD66AA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2FA282" w14:textId="0D185DA1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E569EB" w14:textId="7ACCA31B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07373C" w14:textId="77777777" w:rsidR="008B7720" w:rsidRPr="00E34385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E34385" w14:paraId="28BF4FA0" w14:textId="72DEAE11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F43DEF0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CC56D0" w14:textId="77777777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B10D2" w14:textId="642061DD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14F63" w14:textId="7AA6E455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ارتقا اخلاق و رفتار و تعهد حرفه‌ای دانشجویان و اعضای هیئت‌علمی،</w:t>
            </w:r>
            <w:r w:rsidRPr="00E34385">
              <w:rPr>
                <w:rFonts w:ascii="Calibri" w:hAnsi="Calibri" w:cs="B Mitra"/>
                <w:rtl/>
              </w:rPr>
              <w:t xml:space="preserve"> </w:t>
            </w:r>
            <w:r w:rsidRPr="00E34385">
              <w:rPr>
                <w:rFonts w:ascii="Calibri" w:hAnsi="Calibri" w:cs="B Mitra" w:hint="eastAsia"/>
                <w:rtl/>
              </w:rPr>
              <w:t>پیاده‌سازی</w:t>
            </w:r>
            <w:r w:rsidRPr="00E34385">
              <w:rPr>
                <w:rFonts w:ascii="Calibri" w:hAnsi="Calibri" w:cs="B Mitra" w:hint="cs"/>
                <w:rtl/>
              </w:rPr>
              <w:t xml:space="preserve"> اخلاق و رفتار و پوشش حرفه‌ای با کمک اساتید مشاور</w:t>
            </w:r>
          </w:p>
        </w:tc>
        <w:tc>
          <w:tcPr>
            <w:tcW w:w="0" w:type="auto"/>
            <w:vAlign w:val="center"/>
          </w:tcPr>
          <w:p w14:paraId="5741D0A9" w14:textId="4E1B1757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758D7C" w14:textId="005B51DB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9988CE" w14:textId="4A5FEB97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5023D" w14:textId="5CDDE010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5EE0AD" w14:textId="46E9B6BB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D0C4162" w14:textId="0F13F38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D11506" w14:textId="0B71985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B0FF2" w14:textId="1FED5051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12747" w14:textId="6E2EF4B0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963FBC" w14:textId="1A6DE5CC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C8C7FF" w14:textId="77777777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E34385" w14:paraId="186A40EE" w14:textId="28AD6B36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2DACDBE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13C6B2" w14:textId="77777777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A57E2" w14:textId="6C6058B0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A3BEF" w14:textId="3AB529A1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معرفی الگوهای رفتاری و تقدیر از دانشجویان برجسته (</w:t>
            </w:r>
            <w:r w:rsidRPr="00E34385">
              <w:rPr>
                <w:rFonts w:asciiTheme="majorBidi" w:hAnsiTheme="majorBidi" w:cs="B Mitra" w:hint="cs"/>
                <w:rtl/>
              </w:rPr>
              <w:t>اخلاق و رفتار</w:t>
            </w:r>
            <w:r w:rsidRPr="00E34385">
              <w:rPr>
                <w:rFonts w:asciiTheme="majorBidi" w:hAnsiTheme="majorBidi" w:cs="B Mitra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و تعهد و پوشش حرفه‌ای)</w:t>
            </w:r>
          </w:p>
        </w:tc>
        <w:tc>
          <w:tcPr>
            <w:tcW w:w="0" w:type="auto"/>
            <w:vAlign w:val="center"/>
          </w:tcPr>
          <w:p w14:paraId="6B90DBF5" w14:textId="05157F22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B261EF" w14:textId="24BADB6C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83AA1B" w14:textId="2F808E2F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7325A" w14:textId="71DB73A4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693137" w14:textId="0AF0613A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031C39B8" w14:textId="42CEB148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DDB27F" w14:textId="0E73EE60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9372B" w14:textId="108C9CD7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679DF1" w14:textId="7D698DE9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444457" w14:textId="5576317C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F6CDD6" w14:textId="77777777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E34385" w14:paraId="2497188A" w14:textId="5A434EB3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F7A6B4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C3091B" w14:textId="77777777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10FBF" w14:textId="0BA3AB8B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60267" w14:textId="530AE339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اطلاع‌رسانی راهنماهای رفتار و پوشش حرفه‌ای</w:t>
            </w:r>
          </w:p>
        </w:tc>
        <w:tc>
          <w:tcPr>
            <w:tcW w:w="0" w:type="auto"/>
            <w:vAlign w:val="center"/>
          </w:tcPr>
          <w:p w14:paraId="2815584D" w14:textId="3255360B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515DBE" w14:textId="0A070F3A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072A6" w14:textId="4BDFE5A2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37C1A6" w14:textId="67794F37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3CD18" w14:textId="33E0E93E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20BA293" w14:textId="5660B774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7C526A" w14:textId="576AC55D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0968E" w14:textId="36227407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275AD2" w14:textId="62C9F1F4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DDDFFA" w14:textId="78540D6E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2F1F90" w14:textId="77777777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E34385" w14:paraId="2284F4BA" w14:textId="21DABECA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8ECA1C0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05F3FA" w14:textId="77777777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6DA49E" w14:textId="206C6FDE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149B2" w14:textId="2038E3E0" w:rsidR="008B7720" w:rsidRPr="00E34385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0" w:type="auto"/>
            <w:vAlign w:val="center"/>
          </w:tcPr>
          <w:p w14:paraId="6F582713" w14:textId="4B943576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9C545A" w14:textId="0FD3DD7E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B2DB2" w14:textId="4DE4D448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2E6B97" w14:textId="5EB0C01F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02FBDA" w14:textId="3DC749AB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7417C8DD" w14:textId="2161E7E2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995889" w14:textId="44099CDF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7B82" w14:textId="3FD3F3B3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84451C" w14:textId="4138E7F4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BB09CF" w14:textId="3F2751E2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FD61F4D" w14:textId="77777777" w:rsidR="008B7720" w:rsidRPr="00E34385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78B90958" w14:textId="347BB799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DBEC3E1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6D6F8C" w14:textId="77777777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D1B69" w14:textId="2AD18089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164E8" w14:textId="190F6315" w:rsidR="008B7720" w:rsidRPr="00E34385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0" w:type="auto"/>
            <w:vAlign w:val="center"/>
          </w:tcPr>
          <w:p w14:paraId="6343FA67" w14:textId="627D2790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5D3BB9" w14:textId="76639EB1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F9B84" w14:textId="66CBF545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CA69F" w14:textId="398D3368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C2BF91" w14:textId="78F9E05D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0F8F789" w14:textId="252149D8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22BD33" w14:textId="091AB944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3B4C36" w14:textId="6142185A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BD8329" w14:textId="3FAD2CCE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256F8B" w14:textId="719CBB31" w:rsidR="008B7720" w:rsidRPr="00E34385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3F2E45" w14:textId="77777777" w:rsidR="008B7720" w:rsidRPr="00E34385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2BC92BE2" w14:textId="57DEBDB2" w:rsidTr="00612C64">
        <w:trPr>
          <w:trHeight w:val="43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C81C" w14:textId="77777777" w:rsidR="008B7720" w:rsidRPr="00E34385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A9C0" w14:textId="3A386C24" w:rsidR="008B7720" w:rsidRPr="00E34385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ثبت اقدامات نوآورانه و منحصربه‌فرد در حوزه اخلاق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0DA7C" w14:textId="0D1525A4" w:rsidR="008B7720" w:rsidRPr="00E34385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6F36" w14:textId="219982C9" w:rsidR="008B7720" w:rsidRPr="00E34385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  <w:r w:rsidRPr="00E34385">
              <w:rPr>
                <w:rFonts w:ascii="Calibri" w:hAnsi="Calibri" w:cs="B Mitra" w:hint="cs"/>
                <w:rtl/>
              </w:rPr>
              <w:t>تکریم اساتید، استفاده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از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تجربه پیشکسوتان،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بازنشستگان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و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افراد باتجربه،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حفظ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ارزش‌ها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و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ایجاد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انگیزه جهت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اساتید</w:t>
            </w:r>
            <w:r w:rsidRPr="00E34385">
              <w:rPr>
                <w:rFonts w:ascii="Calibri" w:hAnsi="Calibri" w:cs="B Mitra"/>
              </w:rPr>
              <w:t xml:space="preserve"> </w:t>
            </w:r>
            <w:r w:rsidRPr="00E34385">
              <w:rPr>
                <w:rFonts w:ascii="Calibri" w:hAnsi="Calibri" w:cs="B Mitra" w:hint="cs"/>
                <w:rtl/>
              </w:rPr>
              <w:t>جدید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71CA23" w14:textId="24C63745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A32319" w14:textId="63431E44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05D4F0" w14:textId="20ED0C7E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68497E" w14:textId="410505EE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C0FB88" w14:textId="78C1523A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DF39D" w14:textId="2B7C61F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E1E961" w14:textId="5DC669E3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AC2F0" w14:textId="1FD915AA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8ED549" w14:textId="6620D952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BEB69" w14:textId="153E1255" w:rsidR="008B7720" w:rsidRPr="00E34385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202B16" w14:textId="77777777" w:rsidR="008B7720" w:rsidRPr="00E34385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3677484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62B65D5D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E34385">
        <w:rPr>
          <w:rFonts w:asciiTheme="majorBidi" w:hAnsiTheme="majorBidi" w:cs="B Mitra"/>
          <w:rtl/>
          <w:lang w:bidi="fa-IR"/>
        </w:rPr>
        <w:br w:type="page"/>
      </w:r>
    </w:p>
    <w:p w14:paraId="0D684950" w14:textId="0E4BFCE9" w:rsidR="00E46F20" w:rsidRPr="00AE22D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30" w:name="_Toc120364776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13: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افزایش </w:t>
      </w:r>
      <w:r w:rsidR="00B9385C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مدال‌آوری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کسب </w:t>
      </w:r>
      <w:r w:rsidR="00B9385C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رتبه‌های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برتر کشوری توسط دانشجویان دانشگاه</w:t>
      </w:r>
      <w:bookmarkEnd w:id="30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02"/>
        <w:gridCol w:w="2682"/>
        <w:gridCol w:w="718"/>
        <w:gridCol w:w="9993"/>
        <w:gridCol w:w="536"/>
        <w:gridCol w:w="536"/>
        <w:gridCol w:w="536"/>
        <w:gridCol w:w="536"/>
        <w:gridCol w:w="1861"/>
        <w:gridCol w:w="1172"/>
        <w:gridCol w:w="536"/>
        <w:gridCol w:w="536"/>
        <w:gridCol w:w="536"/>
        <w:gridCol w:w="536"/>
        <w:gridCol w:w="1280"/>
      </w:tblGrid>
      <w:tr w:rsidR="00C13F70" w:rsidRPr="00E34385" w14:paraId="25A77817" w14:textId="1AB560FE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2672FE3C" w14:textId="77777777" w:rsidR="00C13F70" w:rsidRPr="00E34385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48FFD45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2F3FFC1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</w:tcPr>
          <w:p w14:paraId="247F3000" w14:textId="3355327A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99FBD35" w14:textId="2EEE3C60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DCD0153" w14:textId="4448B117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C0738E5" w14:textId="667E2E56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3B56C2FF" w14:textId="10A526FA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E34385" w14:paraId="14F41A00" w14:textId="0A83787F" w:rsidTr="00D005F0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4B6D031" w14:textId="77777777" w:rsidR="00C13F70" w:rsidRPr="00E34385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45DA65E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7C43153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CA51A70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E657FB6" w14:textId="782E428E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22F0BB" w14:textId="21BC447D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A3B358" w14:textId="4E9C2F79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B6E1A9" w14:textId="58D61A69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63EDF35" w14:textId="2F140AC7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633C78" w14:textId="46624D9F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ABD0632" w14:textId="0F437504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6AF343" w14:textId="29ECDD71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3109E" w14:textId="7EF7FA5C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0ED8AE" w14:textId="0A4C921D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B25B07" w14:textId="62E1EF45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E34385" w14:paraId="65FD251C" w14:textId="055B12E8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3962745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02F931" w14:textId="3A68B8EB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افزایش انگیزه دانشجویان برای تلاش بیشتر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E8B97" w14:textId="777DDAA8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E01F0" w14:textId="3862BBA0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معرفی دانشجویان برتر در انتهای هر نيمسال تحصيلي و کل دوره به معاونت فرهنگی دانشجویی جهت تقدیر در هر نیمسال تحصیلی</w:t>
            </w:r>
          </w:p>
        </w:tc>
        <w:tc>
          <w:tcPr>
            <w:tcW w:w="0" w:type="auto"/>
            <w:vAlign w:val="center"/>
          </w:tcPr>
          <w:p w14:paraId="7959F39D" w14:textId="41747FE4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63704" w14:textId="2D5B292B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24CF38" w14:textId="1D471A35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2E733" w14:textId="4BC536F3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BB85B6" w14:textId="0DF32280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543D9F56" w14:textId="2C2651AF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E7DD0A" w14:textId="55187C71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21B46" w14:textId="276ADB09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811DA7" w14:textId="4961B5E5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A98D22" w14:textId="448BF2ED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F10F66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1EC59B9F" w14:textId="67E8699C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B85839B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16A262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0519B" w14:textId="177FD169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79681" w14:textId="3EC4BDB8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تقدیر از دانشجویاني که بيشترین پيشرفت تحصيلي را داشته‌اند بر اساس معدل اخذشده در هر نيمسال و معدل کل دوره آموزشي</w:t>
            </w:r>
          </w:p>
        </w:tc>
        <w:tc>
          <w:tcPr>
            <w:tcW w:w="0" w:type="auto"/>
            <w:vAlign w:val="center"/>
          </w:tcPr>
          <w:p w14:paraId="60C4E7D2" w14:textId="28831F26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B2E3F" w14:textId="494EAAAE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9E8861" w14:textId="69F69FB0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770CB6" w14:textId="355911E8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4D1564" w14:textId="3510CB7F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AD784D0" w14:textId="605B9549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64D1C4" w14:textId="347AFCAB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B3816" w14:textId="6D3BFC38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CBA7E3" w14:textId="3147D0DA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645575" w14:textId="2B24133D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8704B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207570FB" w14:textId="5C68D94B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EFE48D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1FBB22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ACCE3" w14:textId="5D23AC1B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2E985" w14:textId="68A99CD1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تجلیل از دانشجویان استعداد درخشان و برتر جشنواره‌های علمی </w:t>
            </w:r>
            <w:r w:rsidRPr="00E34385">
              <w:rPr>
                <w:rFonts w:hint="cs"/>
                <w:rtl/>
              </w:rPr>
              <w:t>–</w:t>
            </w:r>
            <w:r w:rsidRPr="00E34385">
              <w:rPr>
                <w:rFonts w:asciiTheme="majorBidi" w:hAnsiTheme="majorBidi" w:cs="B Mitra"/>
                <w:rtl/>
              </w:rPr>
              <w:t xml:space="preserve"> فرهنگی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و المپیادهای دانشجویان علوم پزشکی کشور</w:t>
            </w:r>
          </w:p>
        </w:tc>
        <w:tc>
          <w:tcPr>
            <w:tcW w:w="0" w:type="auto"/>
            <w:vAlign w:val="center"/>
          </w:tcPr>
          <w:p w14:paraId="4444A114" w14:textId="2202CF0C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E25819" w14:textId="60CDC890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27FDD6" w14:textId="519427E9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43F646" w14:textId="3BCBE931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4B5F" w14:textId="18BDC496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169DF102" w14:textId="432B626B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C2E97A" w14:textId="726B77FD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3A3A01" w14:textId="1FE70BF0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B4D8" w14:textId="7DC1C6BB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19695E" w14:textId="0DF1FE41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64E93D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6BCAB743" w14:textId="63549E94" w:rsidTr="00612C64">
        <w:trPr>
          <w:trHeight w:val="34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47C029B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7CE1B4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EB97B9" w14:textId="6C63C14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86C2D" w14:textId="2393E316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همکاری جهت تقویت روحیه نشاط و پویایی و ایجاد انگیزه تلاش بیشتر با تقدیر از دانشجویان برتر در جشن روز دانشجو روزهای مخصوص هر رشته- تورهای آموزشی درون دانشگاهی</w:t>
            </w:r>
          </w:p>
        </w:tc>
        <w:tc>
          <w:tcPr>
            <w:tcW w:w="0" w:type="auto"/>
            <w:vAlign w:val="center"/>
          </w:tcPr>
          <w:p w14:paraId="2C91A973" w14:textId="17B3C2EE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A1F47D" w14:textId="6649EA98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7AAF60" w14:textId="3CB9A3A8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96D3F" w14:textId="38C84716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316E97" w14:textId="765BF5C6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BA55412" w14:textId="40F0A484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03DE04" w14:textId="6AE431E5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05FC39" w14:textId="4F5B0524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9D546D" w14:textId="71E125F1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D387C" w14:textId="65799605" w:rsidR="00C13F70" w:rsidRPr="00E34385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54704D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60C0D8F8" w14:textId="77777777" w:rsidR="00EE38F8" w:rsidRPr="00E34385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20911BA8" w14:textId="7E2706CB" w:rsidR="00E46F20" w:rsidRPr="00AE22DD" w:rsidRDefault="00037405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1" w:name="_Toc120364777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هدف عملیاتی </w:t>
      </w:r>
      <w:r w:rsidR="00EE38F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14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20398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بهبود فرایندهای جذب،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به‌کارگیری</w:t>
      </w:r>
      <w:r w:rsidR="0020398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ارتقا اعضای </w:t>
      </w:r>
      <w:r w:rsidR="00894735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هیئت‌علمی</w:t>
      </w:r>
      <w:bookmarkEnd w:id="31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447"/>
        <w:gridCol w:w="3991"/>
        <w:gridCol w:w="718"/>
        <w:gridCol w:w="8226"/>
        <w:gridCol w:w="536"/>
        <w:gridCol w:w="536"/>
        <w:gridCol w:w="536"/>
        <w:gridCol w:w="536"/>
        <w:gridCol w:w="1207"/>
        <w:gridCol w:w="1007"/>
        <w:gridCol w:w="536"/>
        <w:gridCol w:w="536"/>
        <w:gridCol w:w="536"/>
        <w:gridCol w:w="536"/>
        <w:gridCol w:w="1012"/>
      </w:tblGrid>
      <w:tr w:rsidR="00C13F70" w:rsidRPr="00E34385" w14:paraId="03509D5C" w14:textId="65636DAD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B561496" w14:textId="77777777" w:rsidR="00C13F70" w:rsidRPr="00E34385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060AB37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07953CF8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69DDEB9" w14:textId="58868F2E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BF90E99" w14:textId="1C0F305B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AA54A5" w14:textId="4F274F80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5808688" w14:textId="3D2FAB55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736814" w14:textId="23F82423" w:rsidR="00C13F70" w:rsidRPr="00E34385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E34385" w14:paraId="24208BEE" w14:textId="106CA621" w:rsidTr="00C13F70">
        <w:trPr>
          <w:trHeight w:val="106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6B18CCA" w14:textId="77777777" w:rsidR="00C13F70" w:rsidRPr="00E34385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4730E55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CF9A167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FB1D40B" w14:textId="77777777" w:rsidR="00C13F70" w:rsidRPr="00E34385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91DC41" w14:textId="6E6F70AB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25B813" w14:textId="444237E6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2740E3" w14:textId="3B673C0F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0C49C7" w14:textId="0277EC8F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D57979E" w14:textId="1844A233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D9EA923" w14:textId="0DC4BA2F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C1EEB26" w14:textId="418F00B8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54D279" w14:textId="261B5934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95496B" w14:textId="0239E8E0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19A0064" w14:textId="02A789B5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32DF1D1" w14:textId="28F040F1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E34385" w14:paraId="2CDF6405" w14:textId="04A2B0C0" w:rsidTr="001E262D">
        <w:trPr>
          <w:trHeight w:val="739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FA4EC73" w14:textId="42358DA9" w:rsidR="00C13F70" w:rsidRPr="00E34385" w:rsidRDefault="00C13F70" w:rsidP="00B24DD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0FBA17" w14:textId="3D03B24F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تکم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  <w:rtl/>
              </w:rPr>
              <w:t>ل کادر آموزشی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(</w:t>
            </w:r>
            <w:r w:rsidRPr="00E34385">
              <w:rPr>
                <w:rFonts w:asciiTheme="majorBidi" w:hAnsiTheme="majorBidi" w:cs="B Mitra"/>
                <w:rtl/>
              </w:rPr>
              <w:t xml:space="preserve">جذب نیروی توانمند 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هیئت‌علمی و غیر هیئت‌علمی </w:t>
            </w:r>
            <w:r w:rsidRPr="00E34385">
              <w:rPr>
                <w:rFonts w:asciiTheme="majorBidi" w:hAnsiTheme="majorBidi" w:cs="B Mitra"/>
                <w:rtl/>
              </w:rPr>
              <w:t>با در نظر گرفتن اصول حرفه‌ای گر</w:t>
            </w:r>
            <w:r w:rsidRPr="00E34385">
              <w:rPr>
                <w:rFonts w:asciiTheme="majorBidi" w:hAnsiTheme="majorBidi" w:cs="B Mitra" w:hint="cs"/>
                <w:rtl/>
              </w:rPr>
              <w:t>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D4AF" w14:textId="2256A2A1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E642" w14:textId="0BA8B782" w:rsidR="00C13F70" w:rsidRPr="00E34385" w:rsidRDefault="00C13F70" w:rsidP="00395FA2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cs="B Mitra"/>
                <w:rtl/>
              </w:rPr>
              <w:t>نیازسنجی جذب اعضاء هیئت‌علمی</w:t>
            </w:r>
            <w:r w:rsidRPr="00E34385">
              <w:rPr>
                <w:rFonts w:cs="B Mitra" w:hint="cs"/>
                <w:rtl/>
              </w:rPr>
              <w:t xml:space="preserve"> و کارکنان و کارشناسان و </w:t>
            </w:r>
            <w:r w:rsidRPr="00E34385">
              <w:rPr>
                <w:rFonts w:asciiTheme="majorBidi" w:hAnsiTheme="majorBidi" w:cs="B Mitra"/>
                <w:rtl/>
              </w:rPr>
              <w:t>ارسال لیست تعداد عضو هیئت‌علمی و غیر هیئت‌علمی موردنیاز بخش‌های آموزشی و اداری دانشکده متناسب با تعداد دانشجویان در هر رشته به معاونت آموزشی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و </w:t>
            </w:r>
            <w:r w:rsidRPr="00E34385">
              <w:rPr>
                <w:rFonts w:cs="B Mitra"/>
                <w:rtl/>
              </w:rPr>
              <w:t>به امور هیئت‌علمی</w:t>
            </w:r>
          </w:p>
        </w:tc>
        <w:tc>
          <w:tcPr>
            <w:tcW w:w="0" w:type="auto"/>
            <w:vAlign w:val="center"/>
          </w:tcPr>
          <w:p w14:paraId="3F3AF670" w14:textId="1E215DC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BEA8" w14:textId="0116F5C2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ECF86" w14:textId="68DEC6E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09B504" w14:textId="45807071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0DB937" w14:textId="4F5ACF2E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4C405AE3" w14:textId="577D3A6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356E86" w14:textId="7A3559CD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9D415" w14:textId="6BC30102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D47134" w14:textId="330AAD6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A4DAE7" w14:textId="3BAA1B42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6376B6" w14:textId="77777777" w:rsidR="00C13F70" w:rsidRPr="00E34385" w:rsidRDefault="00C13F70" w:rsidP="00395FA2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E34385" w14:paraId="686D63CE" w14:textId="32CE1077" w:rsidTr="001E262D">
        <w:trPr>
          <w:trHeight w:val="3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6CB376F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1A72E4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67F4C" w14:textId="0E28BE3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E8B28" w14:textId="6294AC79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cs="B Mitra"/>
                <w:rtl/>
              </w:rPr>
              <w:t>پيگيری جذب نيروی هیئت‌علمی</w:t>
            </w:r>
            <w:r w:rsidRPr="00E34385">
              <w:rPr>
                <w:rFonts w:cs="B Mitra" w:hint="cs"/>
                <w:rtl/>
              </w:rPr>
              <w:t xml:space="preserve"> و کارکنان و کارشناسان </w:t>
            </w:r>
            <w:r w:rsidRPr="00E34385">
              <w:rPr>
                <w:rFonts w:cs="B Mitra"/>
                <w:rtl/>
              </w:rPr>
              <w:t>موردنیاز برای گروه‌های آموزشي</w:t>
            </w:r>
          </w:p>
        </w:tc>
        <w:tc>
          <w:tcPr>
            <w:tcW w:w="0" w:type="auto"/>
            <w:vAlign w:val="center"/>
          </w:tcPr>
          <w:p w14:paraId="0EE04EFD" w14:textId="7E21D6AB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ACE980" w14:textId="73354D89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0082FE" w14:textId="5EEC84DE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002A0" w14:textId="32B21B7B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B18DE8" w14:textId="75D5078F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6457AEE" w14:textId="088FFCE7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68766" w14:textId="16E5D87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2783" w14:textId="0AAD85E7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A80DBB" w14:textId="3DF6A56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2EFA4A" w14:textId="3A33C931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5A71BC" w14:textId="77777777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E34385" w14:paraId="301F04D2" w14:textId="76C9FE3A" w:rsidTr="001E262D">
        <w:trPr>
          <w:trHeight w:val="40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4D5A2A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88CA6F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AE19D" w14:textId="16D14E12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DFCFB" w14:textId="6E35DC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به‌روزرسانی فرم‌های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آزمون عملی متقاضیان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عضویت در هیئت‌علمی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گروه‌ها</w:t>
            </w:r>
          </w:p>
        </w:tc>
        <w:tc>
          <w:tcPr>
            <w:tcW w:w="0" w:type="auto"/>
            <w:vAlign w:val="center"/>
          </w:tcPr>
          <w:p w14:paraId="7C1DB080" w14:textId="6FBA2ACC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FF999" w14:textId="5408D7AF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F3C3F5" w14:textId="72472CE9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A4EAA" w14:textId="2F92ECC4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5E116B" w14:textId="3291FA4A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3C5F22" w14:textId="253BAF9E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5638769" w14:textId="7DCD05DB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DA2394" w14:textId="3D668B02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832BC6" w14:textId="21EFAD83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950F6A" w14:textId="02E02FA5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2AFB78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786C171E" w14:textId="11FE02F0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2792F66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1C2C4E" w14:textId="14321F7C" w:rsidR="00C13F70" w:rsidRPr="00E34385" w:rsidRDefault="00C13F70" w:rsidP="00A6357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افزایش انگیزه 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و نشاط و رضایت‌مندی </w:t>
            </w:r>
            <w:r w:rsidRPr="00E34385">
              <w:rPr>
                <w:rFonts w:asciiTheme="majorBidi" w:hAnsiTheme="majorBidi" w:cs="B Mitra"/>
                <w:rtl/>
              </w:rPr>
              <w:t>در اعضای هیئت‌علمی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(در راستای افزایش ماندگاری اعضای هیئت‌علمی)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C746B" w14:textId="6435D540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AFCAB" w14:textId="310CC39F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تأمین امکانات، تجهیزات حداقلی از قبیل پرینتر، اسکنر، فایل ویترین</w:t>
            </w:r>
          </w:p>
        </w:tc>
        <w:tc>
          <w:tcPr>
            <w:tcW w:w="0" w:type="auto"/>
            <w:vAlign w:val="center"/>
          </w:tcPr>
          <w:p w14:paraId="6AAF53C7" w14:textId="6D907121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7A99E" w14:textId="5950F4ED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353155" w14:textId="11D1151F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CA5904" w14:textId="1D2404C1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10E804" w14:textId="09D72653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3DDCCAC" w14:textId="1DE5F933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99D7B" w14:textId="1A95D21A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2BCDA3" w14:textId="00A9E83F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3B6E0" w14:textId="113F603A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38EEC" w14:textId="475B5269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C36A95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52DD60F5" w14:textId="5BDCB536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C5B487F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F93BE1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B0E5C" w14:textId="0042D7A3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2E7A5" w14:textId="1762C5BE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 xml:space="preserve">اخذ پیشنهادات و پیگیری مشکلات اعضای </w:t>
            </w:r>
            <w:r w:rsidRPr="00E34385">
              <w:rPr>
                <w:rFonts w:cs="B Mitra"/>
                <w:rtl/>
              </w:rPr>
              <w:t>ه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ئت‌علم</w:t>
            </w:r>
            <w:r w:rsidRPr="00E34385">
              <w:rPr>
                <w:rFonts w:cs="B Mitra" w:hint="cs"/>
                <w:rtl/>
              </w:rPr>
              <w:t>ی در خصوص امور رفاهی و فرهنگی</w:t>
            </w:r>
          </w:p>
        </w:tc>
        <w:tc>
          <w:tcPr>
            <w:tcW w:w="0" w:type="auto"/>
            <w:vAlign w:val="center"/>
          </w:tcPr>
          <w:p w14:paraId="7170E0DB" w14:textId="1575541C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5C3CB2" w14:textId="51287CC1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E89DBA" w14:textId="1946D60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5340DC" w14:textId="4D8C885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1EC55" w14:textId="2356DF8D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F917A1B" w14:textId="56CAE05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AA47E9" w14:textId="400C50D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159C" w14:textId="3385A0D8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71A947" w14:textId="2878516B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0F711D" w14:textId="2AD82C45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20C5B7" w14:textId="77777777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E34385" w14:paraId="2D772858" w14:textId="2D4DC2F1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C402078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A64A7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6411F8" w14:textId="1F574476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20C84" w14:textId="0E199F4D" w:rsidR="00C13F70" w:rsidRPr="00E34385" w:rsidRDefault="00C13F70" w:rsidP="003F01EC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cs="B Mitra" w:hint="cs"/>
                <w:rtl/>
              </w:rPr>
              <w:t xml:space="preserve">پیگیری </w:t>
            </w:r>
            <w:r w:rsidRPr="00E34385">
              <w:rPr>
                <w:rFonts w:cs="B Mitra"/>
                <w:rtl/>
              </w:rPr>
              <w:t>برگزاری اردوهای فرهنگي</w:t>
            </w:r>
            <w:r>
              <w:rPr>
                <w:rFonts w:cs="B Mitra" w:hint="cs"/>
                <w:rtl/>
              </w:rPr>
              <w:t>-</w:t>
            </w:r>
            <w:r w:rsidRPr="00E34385">
              <w:rPr>
                <w:rFonts w:cs="B Mitra"/>
                <w:rtl/>
              </w:rPr>
              <w:t xml:space="preserve">تفریحي </w:t>
            </w:r>
            <w:r w:rsidRPr="00E34385">
              <w:rPr>
                <w:rFonts w:cs="B Mitra" w:hint="cs"/>
                <w:rtl/>
              </w:rPr>
              <w:t xml:space="preserve">و استفاده از امکانات رفاهی </w:t>
            </w:r>
            <w:r w:rsidRPr="00E34385">
              <w:rPr>
                <w:rFonts w:cs="B Mitra"/>
                <w:rtl/>
              </w:rPr>
              <w:t>جهت کارکنان و اعضای هیئت‌علمی</w:t>
            </w:r>
            <w:r w:rsidRPr="00E34385">
              <w:rPr>
                <w:rFonts w:cs="B Mitra" w:hint="cs"/>
                <w:rtl/>
              </w:rPr>
              <w:t xml:space="preserve"> (</w:t>
            </w:r>
            <w:r w:rsidRPr="00E34385">
              <w:rPr>
                <w:rFonts w:cs="B Mitra"/>
                <w:rtl/>
              </w:rPr>
              <w:t>نیازسنجی از کارکنان و اعضای هیئت‌علمی و پيگيری از طریق معاونت‌های دانشجوئي</w:t>
            </w:r>
            <w:r>
              <w:rPr>
                <w:rFonts w:cs="B Mitra" w:hint="cs"/>
                <w:rtl/>
              </w:rPr>
              <w:t>-</w:t>
            </w:r>
            <w:r w:rsidRPr="00E34385">
              <w:rPr>
                <w:rFonts w:cs="B Mitra"/>
                <w:rtl/>
              </w:rPr>
              <w:t>فرهنگي و مشارکت همكاران</w:t>
            </w:r>
            <w:r w:rsidRPr="00E34385">
              <w:rPr>
                <w:rFonts w:cs="B Mitra" w:hint="cs"/>
                <w:rtl/>
              </w:rPr>
              <w:t>) توسط نماینده امور رفاهی</w:t>
            </w:r>
          </w:p>
        </w:tc>
        <w:tc>
          <w:tcPr>
            <w:tcW w:w="0" w:type="auto"/>
            <w:vAlign w:val="center"/>
          </w:tcPr>
          <w:p w14:paraId="4C4E149C" w14:textId="422727F6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282FC2" w14:textId="7334DA7C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988674" w14:textId="4DAECA3F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F0B1D2" w14:textId="4591AED3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0417A5" w14:textId="00ECA9A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F70DDE8" w14:textId="123411DB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D2B2FA" w14:textId="729DB0E9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6AF37" w14:textId="2698C262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E8FB2" w14:textId="4D6602B1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FFE6D0" w14:textId="5D82190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3C59A4" w14:textId="77777777" w:rsidR="00C13F70" w:rsidRPr="00E34385" w:rsidRDefault="00C13F70" w:rsidP="003F01EC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E34385" w14:paraId="4C97EE26" w14:textId="7547A3F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D056A98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D752DC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2B5B1" w14:textId="71EA17D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0ECC4" w14:textId="4348C96A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 xml:space="preserve">تشویق ادواری اعضای هیئت‌علمی فعال در </w:t>
            </w:r>
            <w:r w:rsidRPr="00E34385">
              <w:rPr>
                <w:rFonts w:cs="B Mitra"/>
                <w:rtl/>
              </w:rPr>
              <w:t>وظا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ف</w:t>
            </w:r>
            <w:r w:rsidRPr="00E34385">
              <w:rPr>
                <w:rFonts w:cs="B Mitra" w:hint="cs"/>
                <w:rtl/>
              </w:rPr>
              <w:t xml:space="preserve"> هفتگانه</w:t>
            </w:r>
          </w:p>
        </w:tc>
        <w:tc>
          <w:tcPr>
            <w:tcW w:w="0" w:type="auto"/>
            <w:vAlign w:val="center"/>
          </w:tcPr>
          <w:p w14:paraId="52E00EC9" w14:textId="63068AB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958157" w14:textId="0D0372C8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E0024" w14:textId="58572B43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80B556" w14:textId="2323838E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EEF8B7" w14:textId="247AACBD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4E27D3" w14:textId="11419373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7547EF" w14:textId="1BC24C84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57484" w14:textId="07FE1E1A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1908DC" w14:textId="3AD57D20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E3808D" w14:textId="2B2DF883" w:rsidR="00C13F70" w:rsidRPr="00E34385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6B490C" w14:textId="77777777" w:rsidR="00C13F70" w:rsidRPr="00E34385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E34385" w14:paraId="000250B3" w14:textId="26DE4247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9F2C81E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4042F" w14:textId="7FB291E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تقویت ساختارهای فرایندی همکاری اعضای هیئت‌علمی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15E61" w14:textId="3CA18B71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B13D" w14:textId="59967229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 xml:space="preserve">پیگیری </w:t>
            </w:r>
            <w:r w:rsidRPr="00E34385">
              <w:rPr>
                <w:rFonts w:asciiTheme="majorBidi" w:hAnsiTheme="majorBidi" w:cs="B Mitra"/>
                <w:rtl/>
              </w:rPr>
              <w:t>به‌روزرسانی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مطالبات و</w:t>
            </w:r>
            <w:r w:rsidRPr="00E34385">
              <w:rPr>
                <w:rFonts w:asciiTheme="majorBidi" w:hAnsiTheme="majorBidi" w:cs="B Mitra"/>
                <w:rtl/>
              </w:rPr>
              <w:t xml:space="preserve"> پرداختی‌های اعضای هیئت‌علمی و کارکنان در خصوص تمام‌وقتی و حق‌التدریس</w:t>
            </w:r>
          </w:p>
        </w:tc>
        <w:tc>
          <w:tcPr>
            <w:tcW w:w="0" w:type="auto"/>
            <w:vAlign w:val="center"/>
          </w:tcPr>
          <w:p w14:paraId="4A816C95" w14:textId="1DA382CC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FBAE0" w14:textId="24DD9158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F223E" w14:textId="631DB083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11A6A" w14:textId="05097FBD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48D1B" w14:textId="58762996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36EB0BAB" w14:textId="4826349C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4F9D0A1" w14:textId="7CBD2BB2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ADFF3" w14:textId="00424281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21E3C" w14:textId="08FE057D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7C237" w14:textId="14254FDA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A16D5E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1E88B304" w14:textId="46ED853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2883898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01768" w14:textId="57C4A353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افزایش برنامه‌های فرصت مطالعاتی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EB1BE" w14:textId="1C6F3CF4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B25E" w14:textId="2DBA9539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تسهیل روند ارسال درخواست افراد واجد شرایط استفاده از فرصت‌های مطالعاتی</w:t>
            </w:r>
          </w:p>
        </w:tc>
        <w:tc>
          <w:tcPr>
            <w:tcW w:w="0" w:type="auto"/>
            <w:vAlign w:val="center"/>
          </w:tcPr>
          <w:p w14:paraId="51265393" w14:textId="76750BF7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A0CAF6" w14:textId="0358F304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21244" w14:textId="066F87F2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B2543C" w14:textId="7FBEF7D2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8F0F4" w14:textId="5C363A3C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5796D53" w14:textId="2764EEE2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FAB385" w14:textId="662D1AD5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0BB2E8" w14:textId="6B6B4933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F4212" w14:textId="0DE411FB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D799A" w14:textId="0192859B" w:rsidR="00C13F70" w:rsidRPr="00E34385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1D6A0D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1037C12E" w14:textId="007A35FD" w:rsidTr="001E262D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7028E1C1" w14:textId="77777777" w:rsidR="00C13F70" w:rsidRPr="00E34385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99F6C" w14:textId="77777777" w:rsidR="00C13F70" w:rsidRPr="00E34385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5EB3E" w14:textId="72821A61" w:rsidR="00C13F70" w:rsidRPr="00E34385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E90DA" w14:textId="30CCFE65" w:rsidR="00C13F70" w:rsidRPr="00E34385" w:rsidRDefault="00C13F70" w:rsidP="00D56D24">
            <w:pPr>
              <w:contextualSpacing/>
              <w:rPr>
                <w:rFonts w:asciiTheme="majorBidi" w:hAnsiTheme="majorBidi" w:cs="B Mitra"/>
                <w:highlight w:val="yellow"/>
                <w:rtl/>
              </w:rPr>
            </w:pPr>
            <w:r w:rsidRPr="00B81924">
              <w:rPr>
                <w:rFonts w:cs="B Mitra"/>
                <w:sz w:val="22"/>
                <w:szCs w:val="22"/>
                <w:rtl/>
              </w:rPr>
              <w:t>نيازسنجي و برگزاری کارگاه‌های توانمندسازی کارکنان</w:t>
            </w:r>
            <w:r w:rsidRPr="00B81924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برگزاری کارگاه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آموزشی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برای کارشناسان حوزه پژوهشی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زمینه کار با اتوماسیون،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نوید، </w:t>
            </w:r>
            <w:r w:rsidRPr="00B81924">
              <w:rPr>
                <w:rFonts w:asciiTheme="majorBidi" w:hAnsiTheme="majorBidi" w:cs="B Mitra"/>
                <w:sz w:val="22"/>
                <w:szCs w:val="22"/>
              </w:rPr>
              <w:t>LMS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سایر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نرم‌افزارهای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دخیل در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تصم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م‌گ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ر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بالینی و سایر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کارگاه‌ها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موردن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eastAsia"/>
                <w:sz w:val="22"/>
                <w:szCs w:val="22"/>
                <w:rtl/>
              </w:rPr>
              <w:t>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برحسب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نیازسنجی)</w:t>
            </w:r>
          </w:p>
        </w:tc>
        <w:tc>
          <w:tcPr>
            <w:tcW w:w="0" w:type="auto"/>
            <w:vAlign w:val="center"/>
          </w:tcPr>
          <w:p w14:paraId="13B40221" w14:textId="6D1C405B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46CD" w14:textId="6FDDD3F9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8A84D" w14:textId="2C19F8DC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2DCD5" w14:textId="7B6CDE12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E7F958" w14:textId="1A9043B0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20C0C62" w14:textId="2B81870A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950EC45" w14:textId="232644C7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39ECA4" w14:textId="0E295E56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9160E8" w14:textId="6414CD20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7742BA" w14:textId="0D0E3432" w:rsidR="00C13F70" w:rsidRPr="00B81924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B75E667" w14:textId="77777777" w:rsidR="00C13F70" w:rsidRPr="00B81924" w:rsidRDefault="00C13F70" w:rsidP="00D56D24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C889E2A" w14:textId="77777777" w:rsidR="00CD5858" w:rsidRPr="00E34385" w:rsidRDefault="00CD585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74F9167E" w14:textId="5A63B49C" w:rsidR="00025670" w:rsidRPr="00AE22DD" w:rsidRDefault="00025670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2" w:name="_Toc120364778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EE38F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15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B9385C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نهادینه‌سازی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پاسخگویی اجتماعی/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 در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</w:t>
      </w:r>
      <w:bookmarkEnd w:id="32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35"/>
        <w:gridCol w:w="3382"/>
        <w:gridCol w:w="718"/>
        <w:gridCol w:w="9217"/>
        <w:gridCol w:w="536"/>
        <w:gridCol w:w="536"/>
        <w:gridCol w:w="536"/>
        <w:gridCol w:w="536"/>
        <w:gridCol w:w="1244"/>
        <w:gridCol w:w="1004"/>
        <w:gridCol w:w="536"/>
        <w:gridCol w:w="536"/>
        <w:gridCol w:w="536"/>
        <w:gridCol w:w="536"/>
        <w:gridCol w:w="1008"/>
      </w:tblGrid>
      <w:tr w:rsidR="00C13F70" w:rsidRPr="00E34385" w14:paraId="5E0CFBA5" w14:textId="4DFA7424" w:rsidTr="008115EE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EE0DC57" w14:textId="4A0ABFE2" w:rsidR="00C13F70" w:rsidRPr="00E34385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71CA93" w14:textId="1970126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084B47D" w14:textId="6BE0F5B1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2C89B601" w14:textId="715FF27C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DCBBB1D" w14:textId="5650CBCC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037ED570" w14:textId="50A4B519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54D83D6B" w14:textId="08E660E8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C466B76" w14:textId="39C69577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E34385" w14:paraId="05A08A28" w14:textId="5495544D" w:rsidTr="00BE384B">
        <w:trPr>
          <w:trHeight w:val="1100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D4BB166" w14:textId="77777777" w:rsidR="00C13F70" w:rsidRPr="00E34385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E16C99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20FFB8E" w14:textId="31BEB968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32457C" w14:textId="7CDBA9C9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943B76" w14:textId="0E7F84D5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7824A2" w14:textId="4D179E65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853233" w14:textId="1E245951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979AC01" w14:textId="73833CFB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E69CCF6" w14:textId="362576F1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14F6E35" w14:textId="1535EBD3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ACB50F" w14:textId="0565FD59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AA94CB" w14:textId="34B4E76B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B02AB17" w14:textId="1B1ED488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FD2B8B" w14:textId="08CC2506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FCFDDEB" w14:textId="2DDAB10A" w:rsidR="00C13F70" w:rsidRPr="00E34385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E34385" w14:paraId="73899A25" w14:textId="6481794E" w:rsidTr="004B7A0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F87D7A" w14:textId="303E78E5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پاسخگویی اجتماعی در آموزش 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F27EDF" w14:textId="3E149AFD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اجرای ساختاریافته و نهادینه‌سازی آموزش پاسخگو (پاسخگویی اجتماعی)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A0AC7" w14:textId="44236D8D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C3F00" w14:textId="6801C922" w:rsidR="00C13F70" w:rsidRPr="00E34385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تعیین نماینده دانشکده در کارگروه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برنامه‌ریزی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پاسخگویی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04B1D6D9" w14:textId="79EB17B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1E0C3" w14:textId="4AFA6435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1B6E36" w14:textId="02E32817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5793D1" w14:textId="5F859DD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5C777D" w14:textId="4FDF28FA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48A5071" w14:textId="2175466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CFABAF" w14:textId="2B1AC5D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0CAB07" w14:textId="3D25B76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A0BBE" w14:textId="6AFAD25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E1E7CB" w14:textId="3365776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617859E" w14:textId="77777777" w:rsidR="00C13F70" w:rsidRPr="00E34385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07D6AD76" w14:textId="5F6DE7E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EA9DEFC" w14:textId="6E788540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DC46AF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078F3" w14:textId="042E874E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BFCA" w14:textId="6EB7C287" w:rsidR="00C13F70" w:rsidRPr="00E34385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شرکت در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جلسات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آموزشی،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هم‌اند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ش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و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برنامه‌ریزی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(کارگروه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برنامه‌ریزی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پاسخگویی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اجتماعی) درون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دانشکده‌ای جهت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بازبینی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و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نهایی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سازی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نقشه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راه</w:t>
            </w:r>
            <w:r w:rsidRPr="00E34385">
              <w:rPr>
                <w:rFonts w:asciiTheme="majorBidi" w:hAnsiTheme="majorBidi" w:cs="B Mitra"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1401</w:t>
            </w:r>
            <w:r>
              <w:rPr>
                <w:rFonts w:asciiTheme="majorBidi" w:hAnsiTheme="majorBidi" w:cs="B Mitra" w:hint="cs"/>
                <w:rtl/>
              </w:rPr>
              <w:t xml:space="preserve"> (که توسط دفتر توسعه </w:t>
            </w:r>
            <w:r>
              <w:rPr>
                <w:rFonts w:asciiTheme="majorBidi" w:hAnsiTheme="majorBidi" w:cs="B Mitra"/>
                <w:rtl/>
              </w:rPr>
              <w:t>آموزش</w:t>
            </w:r>
            <w:r>
              <w:rPr>
                <w:rFonts w:asciiTheme="majorBidi" w:hAnsiTheme="majorBidi" w:cs="B Mitra" w:hint="cs"/>
                <w:rtl/>
              </w:rPr>
              <w:t xml:space="preserve"> برگزار </w:t>
            </w:r>
            <w:r>
              <w:rPr>
                <w:rFonts w:asciiTheme="majorBidi" w:hAnsiTheme="majorBidi" w:cs="B Mitra"/>
                <w:rtl/>
              </w:rPr>
              <w:t>م</w:t>
            </w:r>
            <w:r>
              <w:rPr>
                <w:rFonts w:asciiTheme="majorBidi" w:hAnsiTheme="majorBidi" w:cs="B Mitra" w:hint="cs"/>
                <w:rtl/>
              </w:rPr>
              <w:t>ی‌</w:t>
            </w:r>
            <w:r>
              <w:rPr>
                <w:rFonts w:asciiTheme="majorBidi" w:hAnsiTheme="majorBidi" w:cs="B Mitra" w:hint="eastAsia"/>
                <w:rtl/>
              </w:rPr>
              <w:t>گردد</w:t>
            </w:r>
            <w:r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56BCB7A0" w14:textId="072C3889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DDF38D" w14:textId="468193E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9555C9" w14:textId="7414886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0D06F9" w14:textId="52C1655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ABF2B6" w14:textId="605A25A7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144D2E1" w14:textId="7D63707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053565E" w14:textId="6ADDE47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34F30E" w14:textId="5D935AD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C75D9" w14:textId="7911A6D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113A" w14:textId="3539E4F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66632CE" w14:textId="77777777" w:rsidR="00C13F70" w:rsidRPr="00E34385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29ABF47E" w14:textId="69B7D0EA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0A8408" w14:textId="00FB9864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781AAD" w14:textId="3D48E24E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 xml:space="preserve">جلب مشارکت و توانمندسازی اعضای هیئت‌علمی جهت انجام </w:t>
            </w:r>
            <w:r w:rsidRPr="00E34385">
              <w:rPr>
                <w:rFonts w:asciiTheme="majorBidi" w:hAnsiTheme="majorBidi" w:cs="B Mitra"/>
                <w:rtl/>
              </w:rPr>
              <w:t>پروژه‌ها</w:t>
            </w:r>
            <w:r w:rsidRPr="00E34385">
              <w:rPr>
                <w:rFonts w:asciiTheme="majorBidi" w:hAnsiTheme="majorBidi" w:cs="B Mitra" w:hint="cs"/>
                <w:rtl/>
              </w:rPr>
              <w:t>ی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40450" w14:textId="1A6DCA6F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64403" w14:textId="432ADBC4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kern w:val="28"/>
                <w:rtl/>
              </w:rPr>
              <w:t>ابلاغ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/>
                <w:kern w:val="28"/>
                <w:rtl/>
              </w:rPr>
              <w:t>آ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kern w:val="28"/>
                <w:rtl/>
              </w:rPr>
              <w:t>ن‌نامه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تشویقی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فراخوان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دعوت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هیئت‌علمی</w:t>
            </w:r>
          </w:p>
        </w:tc>
        <w:tc>
          <w:tcPr>
            <w:tcW w:w="0" w:type="auto"/>
            <w:vAlign w:val="center"/>
          </w:tcPr>
          <w:p w14:paraId="696F7A42" w14:textId="09128CD0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F0D54" w14:textId="27B0C54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C87104" w14:textId="438E0E96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4644A" w14:textId="3BD274B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D25694" w14:textId="13D59E9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B3D0CC5" w14:textId="0531496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1271C0" w14:textId="4EDA437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4217A" w14:textId="265A416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B813" w14:textId="6F8B25B0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5B61DA" w14:textId="4831D00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D6972B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3742EBA4" w14:textId="0272379F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A403520" w14:textId="05B3A67E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42F767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9D7C1" w14:textId="49C87A11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B677" w14:textId="521B82E1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kern w:val="28"/>
                <w:rtl/>
              </w:rPr>
              <w:t>شرکت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منظم</w:t>
            </w:r>
            <w:r>
              <w:rPr>
                <w:rFonts w:asciiTheme="majorBidi" w:hAnsiTheme="majorBidi" w:cs="B Mitra" w:hint="cs"/>
                <w:kern w:val="28"/>
                <w:rtl/>
              </w:rPr>
              <w:t xml:space="preserve"> در</w:t>
            </w:r>
            <w:r>
              <w:rPr>
                <w:rFonts w:asciiTheme="majorBidi" w:hAnsiTheme="majorBidi" w:cs="B Mitra"/>
                <w:kern w:val="28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جلسات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مشاوره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با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هیئت‌علمی</w:t>
            </w:r>
            <w:r>
              <w:rPr>
                <w:rFonts w:asciiTheme="majorBidi" w:hAnsiTheme="majorBidi" w:cs="B Mitra" w:hint="cs"/>
                <w:kern w:val="28"/>
                <w:rtl/>
              </w:rPr>
              <w:t xml:space="preserve"> (که توسط مسئول پاسخگویی اجتماعی برگزار </w:t>
            </w:r>
            <w:r>
              <w:rPr>
                <w:rFonts w:asciiTheme="majorBidi" w:hAnsiTheme="majorBidi" w:cs="B Mitra"/>
                <w:kern w:val="28"/>
                <w:rtl/>
              </w:rPr>
              <w:t>م</w:t>
            </w:r>
            <w:r>
              <w:rPr>
                <w:rFonts w:asciiTheme="majorBidi" w:hAnsiTheme="majorBidi" w:cs="B Mitra" w:hint="cs"/>
                <w:kern w:val="28"/>
                <w:rtl/>
              </w:rPr>
              <w:t>ی‌</w:t>
            </w:r>
            <w:r>
              <w:rPr>
                <w:rFonts w:asciiTheme="majorBidi" w:hAnsiTheme="majorBidi" w:cs="B Mitra" w:hint="eastAsia"/>
                <w:kern w:val="28"/>
                <w:rtl/>
              </w:rPr>
              <w:t>گردد</w:t>
            </w:r>
            <w:r>
              <w:rPr>
                <w:rFonts w:asciiTheme="majorBidi" w:hAnsiTheme="majorBidi" w:cs="B Mitra" w:hint="cs"/>
                <w:kern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6F0CCB79" w14:textId="3A0605B1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37C5" w14:textId="141521C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2E4230" w14:textId="09BDBE4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65853C" w14:textId="4F38EA8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984BD6" w14:textId="558B17B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10CC23D6" w14:textId="541A727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B99A3" w14:textId="15A54F8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7EFF76" w14:textId="01E8351A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16A75" w14:textId="4449D81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D7DCD0" w14:textId="5FF5078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CC90EC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05470362" w14:textId="2CE0967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0EA736" w14:textId="1C11CB47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318857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838E7" w14:textId="2AFFAE20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BB621" w14:textId="69AA4C53" w:rsidR="00C13F70" w:rsidRPr="00E34385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kern w:val="28"/>
                <w:rtl/>
              </w:rPr>
              <w:t>مشارکت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راستای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تدوین،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برنامه‌های آموزشی</w:t>
            </w:r>
            <w:r w:rsidRPr="00E34385">
              <w:rPr>
                <w:rFonts w:asciiTheme="majorBidi" w:hAnsiTheme="majorBidi" w:cs="B Mitra"/>
                <w:kern w:val="28"/>
              </w:rPr>
              <w:t>/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درسی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مبتنی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پاسخگویی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2AE8C432" w14:textId="562E0CC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229605" w14:textId="3FADD0A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04A6DA" w14:textId="0A29F7F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97ACE8" w14:textId="0719ECF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5BD8DB" w14:textId="08A552D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3113DE1" w14:textId="4968E7E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91B57B" w14:textId="5894D61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5213FE" w14:textId="60E710E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D3E4F" w14:textId="1B7FEC6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44B62F" w14:textId="159DACC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FA0144" w14:textId="77777777" w:rsidR="00C13F70" w:rsidRPr="00E34385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0503A480" w14:textId="180F6EF6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A0DD38F" w14:textId="3416B94F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79E293" w14:textId="453F0AA2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اجرای محورهای مهم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60223" w14:textId="2DC7D433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CBF4D" w14:textId="60CF1F3D" w:rsidR="00C13F70" w:rsidRPr="00E34385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kern w:val="28"/>
                <w:rtl/>
              </w:rPr>
              <w:t xml:space="preserve">کمک به مسئول پاسخگویی اجتماعی در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تعیین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شناسایی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مهم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نگر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رشته‌های مختلف</w:t>
            </w:r>
          </w:p>
        </w:tc>
        <w:tc>
          <w:tcPr>
            <w:tcW w:w="0" w:type="auto"/>
            <w:vAlign w:val="center"/>
          </w:tcPr>
          <w:p w14:paraId="3B80F957" w14:textId="5CFAE579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F335D" w14:textId="20424B38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52DD61" w14:textId="2A4C6B47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2B433E" w14:textId="50BC44A7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A1321D" w14:textId="61A2ADE8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7908630" w14:textId="38F6850F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B78588" w14:textId="645B59E1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0F5660" w14:textId="1F93E6E1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9539C" w14:textId="080D0CED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7C4BC0" w14:textId="77B582A3" w:rsidR="00C13F70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20A45E" w14:textId="77777777" w:rsidR="00C13F70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18401712" w14:textId="364E6B30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D53FA32" w14:textId="2F8D0A19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B23E88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5D6AC" w14:textId="66246272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7A93" w14:textId="27D1DD30" w:rsidR="00C13F70" w:rsidRPr="00E34385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kern w:val="28"/>
                <w:rtl/>
              </w:rPr>
              <w:t>طراحی،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برنامه‌های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جدید (تدوین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کوریکولوم‌های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لازم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اساس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نیاز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جامعه)</w:t>
            </w:r>
          </w:p>
        </w:tc>
        <w:tc>
          <w:tcPr>
            <w:tcW w:w="0" w:type="auto"/>
            <w:vAlign w:val="center"/>
          </w:tcPr>
          <w:p w14:paraId="7ED1E74E" w14:textId="09619D4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64BD2" w14:textId="00DC770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663305" w14:textId="24CE27A6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8CBB2E" w14:textId="13D3CD5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9ABFC" w14:textId="3F7882B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54C6E4A" w14:textId="0D3C7AD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7163458" w14:textId="64417B1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C8784E" w14:textId="3F1C44A0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B0418" w14:textId="3A818019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161071" w14:textId="151C0DF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972DD63" w14:textId="77777777" w:rsidR="00C13F70" w:rsidRPr="00E34385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2901CAF4" w14:textId="46A40DB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51774B" w14:textId="33C89169" w:rsidR="00C13F70" w:rsidRPr="00E34385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5A65A5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A25E9" w14:textId="1CE198EA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D339D" w14:textId="1E4E3E90" w:rsidR="00C13F70" w:rsidRPr="00E34385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 w:hint="cs"/>
                <w:kern w:val="28"/>
                <w:rtl/>
              </w:rPr>
              <w:t>تشکیل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/>
                <w:kern w:val="28"/>
                <w:rtl/>
              </w:rPr>
              <w:t>کمپ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kern w:val="28"/>
                <w:rtl/>
              </w:rPr>
              <w:t>ن‌ها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دانشجویی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سلامت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E34385">
              <w:rPr>
                <w:rFonts w:asciiTheme="majorBidi" w:hAnsiTheme="majorBidi" w:cs="B Mitra"/>
                <w:kern w:val="28"/>
              </w:rPr>
              <w:t xml:space="preserve"> </w:t>
            </w:r>
            <w:r w:rsidRPr="00E34385">
              <w:rPr>
                <w:rFonts w:asciiTheme="majorBidi" w:hAnsiTheme="majorBidi" w:cs="B Mitra" w:hint="cs"/>
                <w:kern w:val="28"/>
                <w:rtl/>
              </w:rPr>
              <w:t>دانشکده (</w:t>
            </w:r>
            <w:r w:rsidRPr="00E34385">
              <w:rPr>
                <w:rFonts w:cs="B Mitra"/>
                <w:rtl/>
              </w:rPr>
              <w:t xml:space="preserve">اردوهای جهادی </w:t>
            </w:r>
            <w:r w:rsidRPr="00E34385">
              <w:rPr>
                <w:rFonts w:cs="B Mitra" w:hint="cs"/>
                <w:rtl/>
              </w:rPr>
              <w:t>(</w:t>
            </w:r>
            <w:r w:rsidRPr="00E34385">
              <w:rPr>
                <w:rFonts w:cs="B Mitra"/>
                <w:rtl/>
              </w:rPr>
              <w:t>اعزام دانشجویان به مناطق محروم و آسیب‌پذیر</w:t>
            </w:r>
            <w:r w:rsidRPr="00E34385">
              <w:rPr>
                <w:rFonts w:cs="B Mitra" w:hint="cs"/>
                <w:rtl/>
              </w:rPr>
              <w:t xml:space="preserve">)، </w:t>
            </w:r>
            <w:r w:rsidRPr="00E34385">
              <w:rPr>
                <w:rFonts w:cs="B Mitra"/>
                <w:rtl/>
              </w:rPr>
              <w:t>اعزام دانشجو برای خدمات به زائران عاشورا و اربعين حسيني</w:t>
            </w:r>
            <w:r w:rsidRPr="00E34385">
              <w:rPr>
                <w:rFonts w:cs="B Mitra" w:hint="cs"/>
                <w:rtl/>
              </w:rPr>
              <w:t xml:space="preserve">، </w:t>
            </w:r>
            <w:r w:rsidRPr="00E34385">
              <w:rPr>
                <w:rFonts w:cs="B Mitra"/>
                <w:rtl/>
              </w:rPr>
              <w:t>برگزاری کمپین‌های آموزشي</w:t>
            </w:r>
            <w:r w:rsidRPr="00E34385">
              <w:rPr>
                <w:rFonts w:cs="B Mitra" w:hint="cs"/>
                <w:rtl/>
              </w:rPr>
              <w:t xml:space="preserve">، </w:t>
            </w:r>
            <w:r w:rsidRPr="00E34385">
              <w:rPr>
                <w:rFonts w:cs="B Mitra" w:hint="eastAsia"/>
                <w:rtl/>
              </w:rPr>
              <w:t>اجرا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طرح‌ها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تحق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قات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مبتن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بر س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ستم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/>
              </w:rPr>
              <w:t>learning</w:t>
            </w:r>
            <w:r w:rsidRPr="00E34385">
              <w:rPr>
                <w:rFonts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7D1A96C3" w14:textId="70513A49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E09F4" w14:textId="7735F621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B5E56" w14:textId="6C305AA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35FF5" w14:textId="1613A77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1BD9B7" w14:textId="0B0B78F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473D69B1" w14:textId="522D3AB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EECF0DA" w14:textId="2C31FF75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50DC66" w14:textId="1521ECD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D928D8" w14:textId="5187DCEE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63C796" w14:textId="643374B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EAEC46E" w14:textId="77777777" w:rsidR="00C13F70" w:rsidRPr="00E34385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3577D68A" w14:textId="31B2641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1A614B" w14:textId="14B30755" w:rsidR="00C13F70" w:rsidRPr="00E34385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135C67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ایجاد ارتباط با دانشجویان و دانش‌آموختگان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B34E" w14:textId="15B41942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BA03" w14:textId="7F03BCA3" w:rsidR="00C13F70" w:rsidRPr="00E34385" w:rsidRDefault="00C13F70" w:rsidP="000F0C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/>
                <w:kern w:val="28"/>
                <w:rtl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0" w:type="auto"/>
            <w:vAlign w:val="center"/>
          </w:tcPr>
          <w:p w14:paraId="038446A5" w14:textId="2511A40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90F6B" w14:textId="30CDF9E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3EFB1E" w14:textId="68F81111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03238E" w14:textId="0FB39B56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678800" w14:textId="785AE3C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D17993D" w14:textId="51E0D8E1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FEB4F1" w14:textId="39ED0130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C07D50" w14:textId="545352EC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008FCD" w14:textId="1BA1025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EC06C" w14:textId="0AE2F4C9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B77033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E34385" w14:paraId="2C12D9E5" w14:textId="4F5808D4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6E309E" w14:textId="77777777" w:rsidR="00C13F70" w:rsidRPr="00E34385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4BF7FE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56F89" w14:textId="3939C10F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352C">
              <w:rPr>
                <w:rFonts w:asciiTheme="majorBidi" w:hAnsiTheme="majorBidi" w:cs="B Mitra" w:hint="cs"/>
                <w:b/>
                <w:bCs/>
                <w:rtl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4D7AD" w14:textId="79A4BE04" w:rsidR="00C13F70" w:rsidRPr="00E34385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0" w:type="auto"/>
            <w:vAlign w:val="center"/>
          </w:tcPr>
          <w:p w14:paraId="2A699754" w14:textId="3FD57333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D9C502" w14:textId="7AB13D7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CFA92" w14:textId="7C912665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714B5A" w14:textId="677AFB3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31C80D" w14:textId="74050117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2C3DB84" w14:textId="7F07B67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EB7C81" w14:textId="65EF7DF1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22942" w14:textId="2FBF85DB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2F3BAB" w14:textId="617EED56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0DB8F2" w14:textId="5D63E0B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F577E9C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E34385" w14:paraId="34A8F6AC" w14:textId="5AA11F74" w:rsidTr="004B7A04">
        <w:trPr>
          <w:trHeight w:val="29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DFC0F" w14:textId="77777777" w:rsidR="00C13F70" w:rsidRPr="00E34385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AB6E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8EF3" w14:textId="77B02C3F" w:rsidR="00C13F70" w:rsidRPr="00E34385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03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پیگیری راه‌اندازی سامانه دانش‌آموختگان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10AF15" w14:textId="5BB0E2EF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A8072E" w14:textId="2BFEE0D6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A65D06" w14:textId="6C044EC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58DCF5" w14:textId="7C4FFF3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46F24" w14:textId="23FFAF3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835250" w14:textId="22F2762D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D630DE" w14:textId="4AAC6CF8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699615" w14:textId="53DD5104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DFAA5D" w14:textId="6C79E802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43EB76" w14:textId="1BC6819A" w:rsidR="00C13F70" w:rsidRPr="00E34385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409DD9" w14:textId="77777777" w:rsidR="00C13F70" w:rsidRPr="00E34385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57A51181" w14:textId="77777777" w:rsidR="00EE38F8" w:rsidRPr="00E34385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1D7FCFC6" w14:textId="77777777" w:rsidR="00EE38F8" w:rsidRDefault="00EE38F8">
      <w:pPr>
        <w:bidi w:val="0"/>
        <w:spacing w:after="160" w:line="259" w:lineRule="auto"/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25D4E86" w14:textId="77777777" w:rsidR="006649D6" w:rsidRPr="00E34385" w:rsidRDefault="006649D6" w:rsidP="006649D6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p w14:paraId="6DFE60D7" w14:textId="401A9F35" w:rsidR="00117633" w:rsidRPr="00AE22DD" w:rsidRDefault="00697B61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3" w:name="_Toc120364779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EE38F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16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ارتقا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مرکز تحقیقات جامعه نگر</w:t>
      </w:r>
      <w:r w:rsidR="00834585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پرستاری و مامایی</w:t>
      </w:r>
      <w:bookmarkEnd w:id="3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8"/>
        <w:gridCol w:w="7772"/>
        <w:gridCol w:w="718"/>
        <w:gridCol w:w="3847"/>
        <w:gridCol w:w="536"/>
        <w:gridCol w:w="536"/>
        <w:gridCol w:w="536"/>
        <w:gridCol w:w="536"/>
        <w:gridCol w:w="1315"/>
        <w:gridCol w:w="1056"/>
        <w:gridCol w:w="536"/>
        <w:gridCol w:w="536"/>
        <w:gridCol w:w="536"/>
        <w:gridCol w:w="536"/>
        <w:gridCol w:w="1092"/>
      </w:tblGrid>
      <w:tr w:rsidR="0001299F" w:rsidRPr="00E34385" w14:paraId="22F42F7E" w14:textId="6A52F844" w:rsidTr="0001299F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7AF202" w14:textId="77777777" w:rsidR="0001299F" w:rsidRPr="00E34385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A314D6" w14:textId="77777777" w:rsidR="0001299F" w:rsidRPr="00E34385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6334FA" w14:textId="585A828E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9B2F703" w14:textId="6A520738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5A98964" w14:textId="14AC17D0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A04C25" w14:textId="3DD2825D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070CAEE" w14:textId="3A2C93FC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C0B3DAB" w14:textId="36EBF538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01299F" w:rsidRPr="00E34385" w14:paraId="406DA8CA" w14:textId="2649915B" w:rsidTr="0001299F">
        <w:trPr>
          <w:trHeight w:val="1477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CCEB1FE" w14:textId="77777777" w:rsidR="0001299F" w:rsidRPr="00E34385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8F201B" w14:textId="77777777" w:rsidR="0001299F" w:rsidRPr="00E34385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DCFACE9" w14:textId="77777777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3293F48" w14:textId="77777777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B794DA" w14:textId="047551B5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D098A0" w14:textId="23CC2CFA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8D970D8" w14:textId="6AE62A57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09DFB4" w14:textId="1AF33C4D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4F4234E" w14:textId="77B5CDFB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1AA90C" w14:textId="48ECC1C5" w:rsidR="0001299F" w:rsidRPr="00E34385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065241" w14:textId="750F94AB" w:rsidR="0001299F" w:rsidRPr="00E34385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9B3E8B" w14:textId="71C764B0" w:rsidR="0001299F" w:rsidRPr="00E34385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73F642" w14:textId="096E992B" w:rsidR="0001299F" w:rsidRPr="00E34385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8243D3" w14:textId="72F6C961" w:rsidR="0001299F" w:rsidRPr="00E34385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F5A076E" w14:textId="09810D68" w:rsidR="0001299F" w:rsidRPr="00E34385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6E5E84" w:rsidRPr="00E34385" w14:paraId="7E5F11E1" w14:textId="6BDBE9B7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F11BFB" w14:textId="4F00A2D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توسعه کمی و کیفی نیروی انسانی مرکز تحقیقات جامعه نگر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CB5AC7" w14:textId="234F544F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برنامه‌ریزی جهت رفع کمبود کادر نیروی انسانی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66208" w14:textId="239BE616" w:rsidR="006E5E84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14:paraId="3FCB894C" w14:textId="7ACA50FF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تکمیل کادر هیئت‌علمی پژوهشی با تخصیص سهمیه جذب هیئت‌علمی در فراخوان سالانه</w:t>
            </w:r>
          </w:p>
        </w:tc>
        <w:tc>
          <w:tcPr>
            <w:tcW w:w="0" w:type="auto"/>
            <w:vAlign w:val="center"/>
          </w:tcPr>
          <w:p w14:paraId="3CD15191" w14:textId="4EB97328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3C9960" w14:textId="3B839E2C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1454D7" w14:textId="4357D341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8CE3BA" w14:textId="1B503337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081E98" w14:textId="5FD3FBF5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4D1BABF" w14:textId="453B2E5A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07ACD2" w14:textId="0A6E1588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1E99C" w14:textId="3C3CA5EC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A6FF5" w14:textId="7DB62C51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BADC1A" w14:textId="50CF1A9B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1FAC1" w14:textId="777777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E34385" w14:paraId="70EF52C7" w14:textId="571D9FE5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E4377D7" w14:textId="777777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594381" w14:textId="777777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F81E2" w14:textId="5EFD8B7E" w:rsidR="006E5E84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14:paraId="4AA682A8" w14:textId="43AC69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جذب کارشناسان مجرب ثابت به‌صورت کارشناس پیمانی</w:t>
            </w:r>
          </w:p>
        </w:tc>
        <w:tc>
          <w:tcPr>
            <w:tcW w:w="0" w:type="auto"/>
            <w:vAlign w:val="center"/>
          </w:tcPr>
          <w:p w14:paraId="50553C0E" w14:textId="2E0BE421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4E9CE" w14:textId="193B8F0C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AE23F8" w14:textId="1CEB76A9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A7486C" w14:textId="1033E6D2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1C2246" w14:textId="322ACD52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2D7E740" w14:textId="2F13A41F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262703F" w14:textId="1F8C113B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6F2D4" w14:textId="5B7DC159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7F0A8" w14:textId="026F6707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2EC949" w14:textId="06D0160B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8BEFAE" w14:textId="777777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E34385" w14:paraId="1D913524" w14:textId="6176B7BB" w:rsidTr="006E5E84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228CBC0A" w14:textId="3B74EBBC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توسعه کمی و کیفی فضای فیزیکی مرکز تحقیقات جامعه نگر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68448" w14:textId="5E1BD2FE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الحاق اتاق کنار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D7DEB" w14:textId="4BB3E3CF" w:rsidR="006E5E84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14:paraId="0A349051" w14:textId="15043EDA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تعامل با دانشکده و دانشگاه جهت تسهیل واگذاری فضای فیزیکی موردنظر</w:t>
            </w:r>
          </w:p>
        </w:tc>
        <w:tc>
          <w:tcPr>
            <w:tcW w:w="0" w:type="auto"/>
            <w:vAlign w:val="center"/>
          </w:tcPr>
          <w:p w14:paraId="6EA23AA9" w14:textId="77EA54B3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5B0C1E" w14:textId="73C04A68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DB5687" w14:textId="32F35E36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68507" w14:textId="3D71FCC8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D22B14" w14:textId="58FB6337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5C1BE8EE" w14:textId="3F1A17A9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516214" w14:textId="670A90B3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91E4E4" w14:textId="1B5E08DC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62DDBC" w14:textId="01868DA2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C57D2B" w14:textId="21F42BB0" w:rsidR="006E5E84" w:rsidRPr="00E34385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27372C0" w14:textId="77777777" w:rsidR="006E5E84" w:rsidRPr="00E34385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04B7C174" w14:textId="42060638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6A68B8" w14:textId="3AC2CE50" w:rsidR="00BD3D7B" w:rsidRPr="00E34385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ارتباط با سازمان‌های ملی، منطقه‌ای و بین‌المللی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402552" w14:textId="5E71AF26" w:rsidR="00BD3D7B" w:rsidRPr="00E34385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همکاری و ارتباط مرکز با سازمان‌های ملی و بین‌المللی مرتبط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A9C1" w14:textId="76BA6AD8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14:paraId="025151B2" w14:textId="6C7A473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همکاری با شبکه ملی تحقیقات پرستاری</w:t>
            </w:r>
          </w:p>
        </w:tc>
        <w:tc>
          <w:tcPr>
            <w:tcW w:w="0" w:type="auto"/>
            <w:vAlign w:val="center"/>
          </w:tcPr>
          <w:p w14:paraId="0DA25237" w14:textId="2F3CBC6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1A8E99" w14:textId="4813B87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0B8FF" w14:textId="379923B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773E3" w14:textId="08FBB0E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24E87D" w14:textId="3ABE086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4F726D5" w14:textId="275413C8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26B22EE" w14:textId="5F87AF6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E039AE" w14:textId="7360004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789F02" w14:textId="44F71D59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1E97" w14:textId="572DC7B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C295D58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28E0256F" w14:textId="59EEF25A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C348B74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6B91B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82416" w14:textId="68A1D49B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14:paraId="3FDD53AF" w14:textId="1CFEDDB6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همکاری با شبکه ملی تحقیقات سرطان</w:t>
            </w:r>
          </w:p>
        </w:tc>
        <w:tc>
          <w:tcPr>
            <w:tcW w:w="0" w:type="auto"/>
            <w:vAlign w:val="center"/>
          </w:tcPr>
          <w:p w14:paraId="484B145B" w14:textId="1253459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19C3A5" w14:textId="1FA0AB3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DE4B3C" w14:textId="71D500C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1C2953" w14:textId="138C653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6A9E52" w14:textId="0C1366A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6D41B78" w14:textId="5F565B6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9CD5590" w14:textId="0EFC66F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6A9A73" w14:textId="0407CE1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B1CF" w14:textId="3A79AAC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005B3C" w14:textId="6898B7F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D44A6D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337132FB" w14:textId="7138085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B35A9A6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BA486F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97900" w14:textId="23662CFB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14:paraId="4423FB6C" w14:textId="3B093281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همکاری با شبکه ملی تحقیقات آسیب‌های نخاعی</w:t>
            </w:r>
          </w:p>
        </w:tc>
        <w:tc>
          <w:tcPr>
            <w:tcW w:w="0" w:type="auto"/>
            <w:vAlign w:val="center"/>
          </w:tcPr>
          <w:p w14:paraId="7D29BD87" w14:textId="45D6FA6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2E165D" w14:textId="6351935D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9F39AB" w14:textId="4B8F555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34D0F5" w14:textId="54C9BC6D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F8EC2" w14:textId="5A4E88EC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AEC9E21" w14:textId="11E7B21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2F92E1" w14:textId="00A79C2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E9C266" w14:textId="391D8949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3708B" w14:textId="3D28938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10B3F2" w14:textId="58B1925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A5F703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1641FCF8" w14:textId="3301E11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B30384A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EC41FB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BFE85" w14:textId="21D8578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14:paraId="165000F9" w14:textId="37EF3B4F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جذب گرنت و منابع مالی خارج از دانشگاه</w:t>
            </w:r>
          </w:p>
        </w:tc>
        <w:tc>
          <w:tcPr>
            <w:tcW w:w="0" w:type="auto"/>
            <w:vAlign w:val="center"/>
          </w:tcPr>
          <w:p w14:paraId="7D618041" w14:textId="2F46FE3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D0BF9B" w14:textId="5192BD0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F7C57C" w14:textId="056A688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698195" w14:textId="5E37976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3110EE" w14:textId="15B7CD9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488182BA" w14:textId="4755FF4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80B21" w14:textId="492F2B3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D731" w14:textId="3199064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D12BA" w14:textId="569318A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B778C" w14:textId="64259B5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260A1F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00C8B891" w14:textId="505F3960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418CC39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F6F2B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87600" w14:textId="03A28E51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0F13AC61" w14:textId="6AE3463B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زمینه‌سازی جهت انجام تحقیقات بین دانشگاهی</w:t>
            </w:r>
          </w:p>
        </w:tc>
        <w:tc>
          <w:tcPr>
            <w:tcW w:w="0" w:type="auto"/>
            <w:vAlign w:val="center"/>
          </w:tcPr>
          <w:p w14:paraId="3FCC69A0" w14:textId="11C5BFFD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C09F71" w14:textId="6A62FCC9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A0C7E1" w14:textId="7288ADD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884FD" w14:textId="008216D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FA97FA" w14:textId="19B38BE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BB3BB15" w14:textId="1809F2A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0C64CB8" w14:textId="50AFEE8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2E892F" w14:textId="085F06D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899A" w14:textId="4096ABD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4029" w14:textId="6F4B3E5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290A37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4AB7102A" w14:textId="7179C0DC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D29136" w14:textId="4856E1A2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ارتقاء کمی و کیفی طرح‌های پژوهشی مبتنی بر نیاز جامعه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19A5F3" w14:textId="2C0A32FB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ارتقاء طرح‌های پژوهشی بر اساس اولویت‌های پژوهشی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0333F" w14:textId="0E3A7CB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14:paraId="39BAB4CE" w14:textId="0CE6ED4C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تصویب طرح‌های پژوهشی منطبق بر اولویت‌های پژوهشی سازمان‌ها</w:t>
            </w:r>
          </w:p>
        </w:tc>
        <w:tc>
          <w:tcPr>
            <w:tcW w:w="0" w:type="auto"/>
            <w:vAlign w:val="center"/>
          </w:tcPr>
          <w:p w14:paraId="4421ED59" w14:textId="34A40E7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17002" w14:textId="14CAAF6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13DBEB" w14:textId="3EB7347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15BB76" w14:textId="1565A33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D70E9D" w14:textId="7733157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2AB0929" w14:textId="7DCCA2E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9856AE" w14:textId="2E920B7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3C34E3" w14:textId="33CF0A88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4FFD27" w14:textId="28D3DAA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496713" w14:textId="6276F01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8B2E1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72AF9CD4" w14:textId="08233E6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8A2FB4C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8F7C55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1AE08" w14:textId="74CF304D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2B9E4AFD" w14:textId="7A550D33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تصویب طرح‌های پژوهشی بر اساس لاین تحقیقاتی و اولویت‌های پژوهشی مرکز</w:t>
            </w:r>
          </w:p>
        </w:tc>
        <w:tc>
          <w:tcPr>
            <w:tcW w:w="0" w:type="auto"/>
            <w:vAlign w:val="center"/>
          </w:tcPr>
          <w:p w14:paraId="3192AE58" w14:textId="07E54C2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D3E4BB" w14:textId="02A7CEBD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6C2D3" w14:textId="7AB2D63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B9F886" w14:textId="39D0E69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BB0B31" w14:textId="1E2BA4F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49BD88A" w14:textId="0B65989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E74776" w14:textId="539AA28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B541F" w14:textId="6E5AFE0C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5CDAC" w14:textId="33D0F1B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93EC95" w14:textId="71D6E8B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1EA986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557DE228" w14:textId="725A4FEB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588FDF" w14:textId="4F842A90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ارتقاء کمی و کیفی تولیدات علمی و دستاوردهای پژوهشی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945B10" w14:textId="6AF23AE3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افزا</w:t>
            </w:r>
            <w:r w:rsidRPr="00E34385">
              <w:rPr>
                <w:rFonts w:asciiTheme="majorBidi" w:hAnsiTheme="majorBidi" w:cs="B Mitra" w:hint="cs"/>
                <w:rtl/>
              </w:rPr>
              <w:t>یش</w:t>
            </w:r>
            <w:r w:rsidRPr="00E34385">
              <w:rPr>
                <w:rFonts w:asciiTheme="majorBidi" w:hAnsiTheme="majorBidi" w:cs="B Mitra"/>
                <w:rtl/>
              </w:rPr>
              <w:t xml:space="preserve"> تعداد مقالات مستخرج از طرح‌ها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  <w:rtl/>
              </w:rPr>
              <w:t xml:space="preserve"> پژوهش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ی، </w:t>
            </w:r>
            <w:r w:rsidRPr="00E34385">
              <w:rPr>
                <w:rFonts w:asciiTheme="majorBidi" w:hAnsiTheme="majorBidi" w:cs="B Mitra"/>
                <w:rtl/>
              </w:rPr>
              <w:t xml:space="preserve">مقالات </w:t>
            </w:r>
            <w:r w:rsidRPr="00E34385">
              <w:rPr>
                <w:rFonts w:asciiTheme="majorBidi" w:hAnsiTheme="majorBidi" w:cs="B Mitra"/>
              </w:rPr>
              <w:t>Q1</w:t>
            </w:r>
            <w:r w:rsidRPr="00E34385">
              <w:rPr>
                <w:rFonts w:asciiTheme="majorBidi" w:hAnsiTheme="majorBidi" w:cs="B Mitra"/>
                <w:rtl/>
              </w:rPr>
              <w:t xml:space="preserve"> و با همکار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/>
                <w:rtl/>
              </w:rPr>
              <w:t xml:space="preserve"> بین‌الملل</w:t>
            </w:r>
            <w:r w:rsidRPr="00E34385">
              <w:rPr>
                <w:rFonts w:asciiTheme="majorBidi" w:hAnsiTheme="majorBidi" w:cs="B Mitra" w:hint="cs"/>
                <w:rtl/>
              </w:rPr>
              <w:t>ی، مقالات ارائه‌شده در همایش‌های ملی و بین‌المللی، تعداد کتاب‌های تألیف و ترجمه‌شده توسط اعضای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7B16" w14:textId="4B7CE02D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14:paraId="645CC1A6" w14:textId="7BD7E905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تشویق مجریان به داشتن همکاران بین‌المللی در طرح‌های پژوهشی</w:t>
            </w:r>
          </w:p>
        </w:tc>
        <w:tc>
          <w:tcPr>
            <w:tcW w:w="0" w:type="auto"/>
            <w:vAlign w:val="center"/>
          </w:tcPr>
          <w:p w14:paraId="559B47C8" w14:textId="5CAA23B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FCB11" w14:textId="0628497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4C36CC" w14:textId="52983AD8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1624FE" w14:textId="351642A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C7803F" w14:textId="3208579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CCA4683" w14:textId="0514070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F34E6A6" w14:textId="6C5F727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50137E" w14:textId="24B6F28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331DDD" w14:textId="19841BC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7D7B77" w14:textId="7C29CA1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B8ED33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1C89EF63" w14:textId="0A70768D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0E09FD6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0BB78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4C58F" w14:textId="10B0EEE6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14:paraId="381BC60F" w14:textId="5D76EDD5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تشویق مجریان به چاپ مقالات در مجلات معتبر</w:t>
            </w:r>
          </w:p>
        </w:tc>
        <w:tc>
          <w:tcPr>
            <w:tcW w:w="0" w:type="auto"/>
            <w:vAlign w:val="center"/>
          </w:tcPr>
          <w:p w14:paraId="28E4FAAA" w14:textId="6A3A2A9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CFC467" w14:textId="5481E90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0D0051" w14:textId="16D4C40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67458" w14:textId="7B6FF868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50AD91" w14:textId="1199A7C5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1F5DAC9" w14:textId="4EC5D8F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9CFD4" w14:textId="1720DED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1083" w14:textId="631080B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9AE939" w14:textId="0B25E9CF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65C2" w14:textId="4887661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80BB78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0D3EF714" w14:textId="40A49F91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690D9C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3BD0BE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3F646" w14:textId="6EC9AB25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14:paraId="1ACB8877" w14:textId="69CA0129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شرکت در همایش‌های ملی و بین‌المللی</w:t>
            </w:r>
          </w:p>
        </w:tc>
        <w:tc>
          <w:tcPr>
            <w:tcW w:w="0" w:type="auto"/>
            <w:vAlign w:val="center"/>
          </w:tcPr>
          <w:p w14:paraId="524143DB" w14:textId="0D63790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B23E0" w14:textId="3C27267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85C1FE" w14:textId="44FB4EB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ED3C2" w14:textId="78069D43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A35C9" w14:textId="30CBFFB0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56CFDFA" w14:textId="1D1CCF71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1609FF1" w14:textId="754EE6FB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DE43FB" w14:textId="6F002F9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B1BFE" w14:textId="752E3F7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D266C3" w14:textId="0A45BE6E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8A67A1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5AD571F4" w14:textId="06B638D3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BED0F1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6281FF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1E250" w14:textId="49B7901E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4FF3E643" w14:textId="059B74EA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تأل</w:t>
            </w:r>
            <w:r w:rsidRPr="00E34385">
              <w:rPr>
                <w:rFonts w:asciiTheme="majorBidi" w:hAnsiTheme="majorBidi" w:cs="B Mitra" w:hint="cs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rtl/>
              </w:rPr>
              <w:t>ف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و ترجمه کتب</w:t>
            </w:r>
          </w:p>
        </w:tc>
        <w:tc>
          <w:tcPr>
            <w:tcW w:w="0" w:type="auto"/>
            <w:vAlign w:val="center"/>
          </w:tcPr>
          <w:p w14:paraId="01EF5E8F" w14:textId="30A741B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8C17DE" w14:textId="1B91462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948ED0" w14:textId="2F3D07E2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0C6E9C" w14:textId="5364280A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F5C66" w14:textId="4460F7A7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7D4D60BB" w14:textId="57098A59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07029A" w14:textId="240D598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928E0A" w14:textId="2F2FE6FC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2A7F49" w14:textId="5BBD16B4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AF7877" w14:textId="001CEA5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AEA603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5377B1E" w14:textId="114C35E8" w:rsidR="00146A72" w:rsidRPr="00E34385" w:rsidRDefault="00146A72" w:rsidP="004472A9">
      <w:pPr>
        <w:contextualSpacing/>
        <w:rPr>
          <w:rFonts w:cs="B Mitra"/>
          <w:rtl/>
        </w:rPr>
      </w:pPr>
    </w:p>
    <w:p w14:paraId="33BCCCC4" w14:textId="77777777" w:rsidR="00146A72" w:rsidRPr="00E34385" w:rsidRDefault="00146A72" w:rsidP="004472A9">
      <w:pPr>
        <w:bidi w:val="0"/>
        <w:contextualSpacing/>
        <w:rPr>
          <w:rFonts w:cs="B Mitra"/>
          <w:rtl/>
        </w:rPr>
      </w:pPr>
      <w:r w:rsidRPr="00E34385">
        <w:rPr>
          <w:rFonts w:cs="B Mitra"/>
          <w:rtl/>
        </w:rPr>
        <w:br w:type="page"/>
      </w:r>
    </w:p>
    <w:p w14:paraId="35BDA18F" w14:textId="49385ABF" w:rsidR="00D7481F" w:rsidRPr="00E34385" w:rsidRDefault="00D7481F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b/>
          <w:bCs/>
          <w:color w:val="FF0000"/>
          <w:sz w:val="26"/>
          <w:szCs w:val="26"/>
          <w:rtl/>
        </w:rPr>
      </w:pPr>
      <w:bookmarkStart w:id="34" w:name="_Toc120364780"/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lastRenderedPageBreak/>
        <w:t>هدف عملیاتی</w:t>
      </w:r>
      <w:r w:rsidR="00146A72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: </w:t>
      </w:r>
      <w:r w:rsidR="00936DF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>گروه‌ها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ی </w:t>
      </w:r>
      <w:r w:rsidR="00936DF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>آموزشی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(اگر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به‌جز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موارد مندرج 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آیتم‌های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فوق مورد دیگری هست اطلاع دهید تا یا در جدول فوق گنجانده شود یا مجزا گردد)</w:t>
      </w:r>
      <w:bookmarkEnd w:id="34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59"/>
        <w:gridCol w:w="8091"/>
        <w:gridCol w:w="1333"/>
        <w:gridCol w:w="8513"/>
      </w:tblGrid>
      <w:tr w:rsidR="00D7481F" w:rsidRPr="00E34385" w14:paraId="33E5666E" w14:textId="77777777" w:rsidTr="00203983">
        <w:trPr>
          <w:trHeight w:val="175"/>
          <w:tblHeader/>
        </w:trPr>
        <w:tc>
          <w:tcPr>
            <w:tcW w:w="1083" w:type="pct"/>
            <w:vMerge w:val="restart"/>
            <w:shd w:val="clear" w:color="auto" w:fill="FFFF00"/>
            <w:vAlign w:val="center"/>
          </w:tcPr>
          <w:p w14:paraId="46EBBB59" w14:textId="77777777" w:rsidR="00D7481F" w:rsidRPr="00E34385" w:rsidRDefault="00D7481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1767" w:type="pct"/>
            <w:vMerge w:val="restart"/>
            <w:shd w:val="clear" w:color="auto" w:fill="FFFF00"/>
            <w:vAlign w:val="center"/>
          </w:tcPr>
          <w:p w14:paraId="5C7F325A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150" w:type="pct"/>
            <w:gridSpan w:val="2"/>
            <w:shd w:val="clear" w:color="auto" w:fill="FFFF00"/>
            <w:vAlign w:val="center"/>
          </w:tcPr>
          <w:p w14:paraId="16BB8B8D" w14:textId="172FEB97" w:rsidR="00D7481F" w:rsidRPr="00E34385" w:rsidRDefault="00936DF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</w:t>
            </w:r>
            <w:r w:rsidR="00D7481F"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 xml:space="preserve"> مربوطه</w:t>
            </w:r>
          </w:p>
        </w:tc>
      </w:tr>
      <w:tr w:rsidR="00D7481F" w:rsidRPr="00E34385" w14:paraId="601B58A7" w14:textId="77777777" w:rsidTr="00203983">
        <w:trPr>
          <w:trHeight w:val="175"/>
          <w:tblHeader/>
        </w:trPr>
        <w:tc>
          <w:tcPr>
            <w:tcW w:w="1083" w:type="pct"/>
            <w:vMerge/>
            <w:shd w:val="clear" w:color="auto" w:fill="FFFF00"/>
            <w:vAlign w:val="center"/>
          </w:tcPr>
          <w:p w14:paraId="02976B5F" w14:textId="77777777" w:rsidR="00D7481F" w:rsidRPr="00E34385" w:rsidRDefault="00D7481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vMerge/>
            <w:shd w:val="clear" w:color="auto" w:fill="FFFF00"/>
            <w:vAlign w:val="center"/>
          </w:tcPr>
          <w:p w14:paraId="05FED416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1C1B08CB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859" w:type="pct"/>
            <w:shd w:val="clear" w:color="auto" w:fill="FFFF00"/>
            <w:vAlign w:val="center"/>
          </w:tcPr>
          <w:p w14:paraId="542D1213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</w:tr>
      <w:tr w:rsidR="00D7481F" w:rsidRPr="00E34385" w14:paraId="33CEA7DE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1424D67D" w14:textId="77777777" w:rsidR="00D7481F" w:rsidRPr="00E34385" w:rsidRDefault="00D7481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64452863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C2B59E5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362490AA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D7481F" w:rsidRPr="00E34385" w14:paraId="3D90AB51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1A0ACEE3" w14:textId="77777777" w:rsidR="00D7481F" w:rsidRPr="00E34385" w:rsidRDefault="00D7481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2BAF88C6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81ED126" w14:textId="77777777" w:rsidR="00D7481F" w:rsidRPr="00E34385" w:rsidRDefault="00D7481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214A61A5" w14:textId="77777777" w:rsidR="00D7481F" w:rsidRPr="00E34385" w:rsidRDefault="00D7481F" w:rsidP="004472A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5BCAB91D" w14:textId="5EAD832A" w:rsidR="00BF2122" w:rsidRPr="00E34385" w:rsidRDefault="00BF2122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b/>
          <w:bCs/>
          <w:color w:val="FF0000"/>
          <w:sz w:val="26"/>
          <w:szCs w:val="26"/>
          <w:rtl/>
        </w:rPr>
      </w:pPr>
      <w:bookmarkStart w:id="35" w:name="_Toc120364781"/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>هدف عملیاتی: معاونت پژوهشی</w:t>
      </w:r>
      <w:r w:rsidR="005C3D76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و تحصیلات تکمیلی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(اگر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به‌جز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موارد مندرج 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آیتم‌های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فوق مورد دیگری هست اطلاع دهید</w:t>
      </w:r>
      <w:r w:rsidR="00D7481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تا یا در جدول فوق گنجانده شود یا مجزا گردد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)</w:t>
      </w:r>
      <w:bookmarkEnd w:id="35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59"/>
        <w:gridCol w:w="8091"/>
        <w:gridCol w:w="1333"/>
        <w:gridCol w:w="8513"/>
      </w:tblGrid>
      <w:tr w:rsidR="00460743" w:rsidRPr="00E34385" w14:paraId="0DFCBE6A" w14:textId="77777777" w:rsidTr="00203983">
        <w:trPr>
          <w:trHeight w:val="175"/>
          <w:tblHeader/>
        </w:trPr>
        <w:tc>
          <w:tcPr>
            <w:tcW w:w="1083" w:type="pct"/>
            <w:vMerge w:val="restart"/>
            <w:shd w:val="clear" w:color="auto" w:fill="FFFF00"/>
            <w:vAlign w:val="center"/>
          </w:tcPr>
          <w:p w14:paraId="78EFEC5F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1767" w:type="pct"/>
            <w:vMerge w:val="restart"/>
            <w:shd w:val="clear" w:color="auto" w:fill="FFFF00"/>
            <w:vAlign w:val="center"/>
          </w:tcPr>
          <w:p w14:paraId="274BFD70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150" w:type="pct"/>
            <w:gridSpan w:val="2"/>
            <w:shd w:val="clear" w:color="auto" w:fill="FFFF00"/>
            <w:vAlign w:val="center"/>
          </w:tcPr>
          <w:p w14:paraId="29466E28" w14:textId="246DD01B" w:rsidR="00460743" w:rsidRPr="00E34385" w:rsidRDefault="00936DF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</w:t>
            </w:r>
            <w:r w:rsidR="00460743"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 xml:space="preserve"> مربوطه</w:t>
            </w:r>
          </w:p>
        </w:tc>
      </w:tr>
      <w:tr w:rsidR="00460743" w:rsidRPr="00E34385" w14:paraId="1E711C09" w14:textId="77777777" w:rsidTr="00203983">
        <w:trPr>
          <w:trHeight w:val="175"/>
          <w:tblHeader/>
        </w:trPr>
        <w:tc>
          <w:tcPr>
            <w:tcW w:w="1083" w:type="pct"/>
            <w:vMerge/>
            <w:shd w:val="clear" w:color="auto" w:fill="FFFF00"/>
            <w:vAlign w:val="center"/>
          </w:tcPr>
          <w:p w14:paraId="34219FBB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vMerge/>
            <w:shd w:val="clear" w:color="auto" w:fill="FFFF00"/>
            <w:vAlign w:val="center"/>
          </w:tcPr>
          <w:p w14:paraId="08F99DC2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6B25C044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859" w:type="pct"/>
            <w:shd w:val="clear" w:color="auto" w:fill="FFFF00"/>
            <w:vAlign w:val="center"/>
          </w:tcPr>
          <w:p w14:paraId="224DD1AA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</w:tr>
      <w:tr w:rsidR="00460743" w:rsidRPr="00E34385" w14:paraId="63F9FE32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744D3E5D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525E5F5C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97D23B8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20CFEE69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460743" w:rsidRPr="00E34385" w14:paraId="246E0698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0899AC05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0A68E5DB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546B236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342FAF8A" w14:textId="77777777" w:rsidR="00460743" w:rsidRPr="00E34385" w:rsidRDefault="00460743" w:rsidP="004472A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7A2A7353" w14:textId="766FF180" w:rsidR="00BF2122" w:rsidRPr="00E34385" w:rsidRDefault="00BF2122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b/>
          <w:bCs/>
          <w:color w:val="FF0000"/>
          <w:sz w:val="26"/>
          <w:szCs w:val="26"/>
          <w:rtl/>
        </w:rPr>
      </w:pPr>
      <w:bookmarkStart w:id="36" w:name="_Toc120364782"/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هدف عملیاتی: </w:t>
      </w:r>
      <w:r w:rsidRPr="00E34385">
        <w:rPr>
          <w:rStyle w:val="Strong"/>
          <w:rFonts w:eastAsiaTheme="majorEastAsia" w:cs="B Mitra"/>
          <w:b/>
          <w:bCs/>
          <w:color w:val="FF0000"/>
          <w:sz w:val="26"/>
          <w:szCs w:val="26"/>
        </w:rPr>
        <w:t>edo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(اگر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به‌جز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موارد مندرج 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آیتم‌های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فوق مورد دیگری هست اطلاع دهید</w:t>
      </w:r>
      <w:r w:rsidR="00D7481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تا یا در جدول فوق گنجانده شود یا مجزا گردد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)</w:t>
      </w:r>
      <w:bookmarkEnd w:id="36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59"/>
        <w:gridCol w:w="8091"/>
        <w:gridCol w:w="1333"/>
        <w:gridCol w:w="8513"/>
      </w:tblGrid>
      <w:tr w:rsidR="00460743" w:rsidRPr="00E34385" w14:paraId="48A31CF4" w14:textId="77777777" w:rsidTr="00203983">
        <w:trPr>
          <w:trHeight w:val="175"/>
          <w:tblHeader/>
        </w:trPr>
        <w:tc>
          <w:tcPr>
            <w:tcW w:w="1083" w:type="pct"/>
            <w:vMerge w:val="restart"/>
            <w:shd w:val="clear" w:color="auto" w:fill="FFFF00"/>
            <w:vAlign w:val="center"/>
          </w:tcPr>
          <w:p w14:paraId="24AD5BC6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1767" w:type="pct"/>
            <w:vMerge w:val="restart"/>
            <w:shd w:val="clear" w:color="auto" w:fill="FFFF00"/>
            <w:vAlign w:val="center"/>
          </w:tcPr>
          <w:p w14:paraId="29A6723A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150" w:type="pct"/>
            <w:gridSpan w:val="2"/>
            <w:shd w:val="clear" w:color="auto" w:fill="FFFF00"/>
            <w:vAlign w:val="center"/>
          </w:tcPr>
          <w:p w14:paraId="7178F6DB" w14:textId="23D563E4" w:rsidR="00460743" w:rsidRPr="00E34385" w:rsidRDefault="00936DF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</w:t>
            </w:r>
            <w:r w:rsidR="00460743"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 xml:space="preserve"> مربوطه</w:t>
            </w:r>
          </w:p>
        </w:tc>
      </w:tr>
      <w:tr w:rsidR="00460743" w:rsidRPr="00E34385" w14:paraId="70C8C703" w14:textId="77777777" w:rsidTr="00203983">
        <w:trPr>
          <w:trHeight w:val="175"/>
          <w:tblHeader/>
        </w:trPr>
        <w:tc>
          <w:tcPr>
            <w:tcW w:w="1083" w:type="pct"/>
            <w:vMerge/>
            <w:shd w:val="clear" w:color="auto" w:fill="FFFF00"/>
            <w:vAlign w:val="center"/>
          </w:tcPr>
          <w:p w14:paraId="349A9DF9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vMerge/>
            <w:shd w:val="clear" w:color="auto" w:fill="FFFF00"/>
            <w:vAlign w:val="center"/>
          </w:tcPr>
          <w:p w14:paraId="2AAB316D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0493DF85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859" w:type="pct"/>
            <w:shd w:val="clear" w:color="auto" w:fill="FFFF00"/>
            <w:vAlign w:val="center"/>
          </w:tcPr>
          <w:p w14:paraId="37F29848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</w:tr>
      <w:tr w:rsidR="00460743" w:rsidRPr="00E34385" w14:paraId="65F056AE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6187BB85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2F31B9DB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1B3C68D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08D4C759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460743" w:rsidRPr="00E34385" w14:paraId="00D1054F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503A37A3" w14:textId="77777777" w:rsidR="00460743" w:rsidRPr="00E34385" w:rsidRDefault="0046074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64754DAA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33170B7" w14:textId="77777777" w:rsidR="00460743" w:rsidRPr="00E34385" w:rsidRDefault="00460743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1ABDDCEC" w14:textId="77777777" w:rsidR="00460743" w:rsidRPr="00E34385" w:rsidRDefault="00460743" w:rsidP="00574BC6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5D5B086" w14:textId="7C8C2303" w:rsidR="00BF2122" w:rsidRPr="00E34385" w:rsidRDefault="00BF2122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b/>
          <w:bCs/>
          <w:color w:val="FF0000"/>
          <w:sz w:val="26"/>
          <w:szCs w:val="26"/>
          <w:rtl/>
        </w:rPr>
      </w:pPr>
      <w:bookmarkStart w:id="37" w:name="_Toc120364783"/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>هدف عملیاتی: دفتر مجله</w:t>
      </w:r>
      <w:bookmarkEnd w:id="37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59"/>
        <w:gridCol w:w="8091"/>
        <w:gridCol w:w="1333"/>
        <w:gridCol w:w="8513"/>
      </w:tblGrid>
      <w:tr w:rsidR="00D024F7" w:rsidRPr="00E34385" w14:paraId="2CFBCD98" w14:textId="77777777" w:rsidTr="00203983">
        <w:trPr>
          <w:trHeight w:val="175"/>
          <w:tblHeader/>
        </w:trPr>
        <w:tc>
          <w:tcPr>
            <w:tcW w:w="1083" w:type="pct"/>
            <w:vMerge w:val="restart"/>
            <w:shd w:val="clear" w:color="auto" w:fill="FFFF00"/>
            <w:vAlign w:val="center"/>
          </w:tcPr>
          <w:p w14:paraId="1823A99E" w14:textId="77777777" w:rsidR="00D024F7" w:rsidRPr="00E34385" w:rsidRDefault="00D024F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1767" w:type="pct"/>
            <w:vMerge w:val="restart"/>
            <w:shd w:val="clear" w:color="auto" w:fill="FFFF00"/>
            <w:vAlign w:val="center"/>
          </w:tcPr>
          <w:p w14:paraId="2B2EE19A" w14:textId="77777777" w:rsidR="00D024F7" w:rsidRPr="00E34385" w:rsidRDefault="00D024F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150" w:type="pct"/>
            <w:gridSpan w:val="2"/>
            <w:shd w:val="clear" w:color="auto" w:fill="FFFF00"/>
            <w:vAlign w:val="center"/>
          </w:tcPr>
          <w:p w14:paraId="40919B33" w14:textId="4C65F1A0" w:rsidR="00D024F7" w:rsidRPr="00E34385" w:rsidRDefault="00936DF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</w:t>
            </w:r>
            <w:r w:rsidR="00D024F7"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 xml:space="preserve"> مربوطه</w:t>
            </w:r>
          </w:p>
        </w:tc>
      </w:tr>
      <w:tr w:rsidR="00D024F7" w:rsidRPr="00E34385" w14:paraId="3A60E5C0" w14:textId="77777777" w:rsidTr="00203983">
        <w:trPr>
          <w:trHeight w:val="175"/>
          <w:tblHeader/>
        </w:trPr>
        <w:tc>
          <w:tcPr>
            <w:tcW w:w="1083" w:type="pct"/>
            <w:vMerge/>
            <w:shd w:val="clear" w:color="auto" w:fill="FFFF00"/>
            <w:vAlign w:val="center"/>
          </w:tcPr>
          <w:p w14:paraId="530B006E" w14:textId="77777777" w:rsidR="00D024F7" w:rsidRPr="00E34385" w:rsidRDefault="00D024F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vMerge/>
            <w:shd w:val="clear" w:color="auto" w:fill="FFFF00"/>
            <w:vAlign w:val="center"/>
          </w:tcPr>
          <w:p w14:paraId="681C6F59" w14:textId="77777777" w:rsidR="00D024F7" w:rsidRPr="00E34385" w:rsidRDefault="00D024F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25E89F0C" w14:textId="77777777" w:rsidR="00D024F7" w:rsidRPr="00E34385" w:rsidRDefault="00D024F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859" w:type="pct"/>
            <w:shd w:val="clear" w:color="auto" w:fill="FFFF00"/>
            <w:vAlign w:val="center"/>
          </w:tcPr>
          <w:p w14:paraId="682A508B" w14:textId="77777777" w:rsidR="00D024F7" w:rsidRPr="00E34385" w:rsidRDefault="00D024F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</w:tr>
      <w:tr w:rsidR="00697B61" w:rsidRPr="00E34385" w14:paraId="6B44CB68" w14:textId="77777777" w:rsidTr="0046074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325AB6E4" w14:textId="0548A8E6" w:rsidR="00697B61" w:rsidRPr="00E34385" w:rsidRDefault="00697B61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5D270EE2" w14:textId="77777777" w:rsidR="00697B61" w:rsidRPr="00E34385" w:rsidRDefault="00697B61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E72EDEF" w14:textId="77777777" w:rsidR="00697B61" w:rsidRPr="00E34385" w:rsidRDefault="00697B61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5A1ED100" w14:textId="35D5994B" w:rsidR="00697B61" w:rsidRPr="00E34385" w:rsidRDefault="00697B61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697B61" w:rsidRPr="00E34385" w14:paraId="312EF9F0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0C909B64" w14:textId="77777777" w:rsidR="00697B61" w:rsidRPr="00E34385" w:rsidRDefault="00697B61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22A61223" w14:textId="77777777" w:rsidR="00697B61" w:rsidRPr="00E34385" w:rsidRDefault="00697B61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8129524" w14:textId="77777777" w:rsidR="00697B61" w:rsidRPr="00E34385" w:rsidRDefault="00697B61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5BF06A68" w14:textId="226C0A9C" w:rsidR="00697B61" w:rsidRPr="00E34385" w:rsidRDefault="00697B61" w:rsidP="004472A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5AB5C885" w14:textId="2C6FB1BB" w:rsidR="005C3D76" w:rsidRPr="00E34385" w:rsidRDefault="005C3D76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b/>
          <w:bCs/>
          <w:color w:val="FF0000"/>
          <w:sz w:val="26"/>
          <w:szCs w:val="26"/>
          <w:rtl/>
        </w:rPr>
      </w:pPr>
      <w:bookmarkStart w:id="38" w:name="_Toc120364784"/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هدف عملیاتی: مرکز </w:t>
      </w:r>
      <w:r w:rsidR="00936DF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>مهارت‌های</w:t>
      </w:r>
      <w:r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بالینی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rtl/>
        </w:rPr>
        <w:t xml:space="preserve"> 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(اگر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به‌جز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موارد مندرج در </w:t>
      </w:r>
      <w:r w:rsidR="008D1D85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آیتم‌های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فوق مورد دیگری هست اطلاع دهید</w:t>
      </w:r>
      <w:r w:rsidR="00D7481F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 xml:space="preserve"> تا یا در جدول فوق گنجانده شود یا مجزا گردد</w:t>
      </w:r>
      <w:r w:rsidR="00BA25C1" w:rsidRPr="00E34385">
        <w:rPr>
          <w:rStyle w:val="Strong"/>
          <w:rFonts w:eastAsiaTheme="majorEastAsia" w:cs="B Mitra" w:hint="cs"/>
          <w:b/>
          <w:bCs/>
          <w:color w:val="FF0000"/>
          <w:sz w:val="26"/>
          <w:szCs w:val="26"/>
          <w:highlight w:val="cyan"/>
          <w:rtl/>
        </w:rPr>
        <w:t>)</w:t>
      </w:r>
      <w:bookmarkEnd w:id="38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59"/>
        <w:gridCol w:w="8091"/>
        <w:gridCol w:w="1333"/>
        <w:gridCol w:w="8513"/>
      </w:tblGrid>
      <w:tr w:rsidR="005C3D76" w:rsidRPr="00E34385" w14:paraId="07898C17" w14:textId="77777777" w:rsidTr="00203983">
        <w:trPr>
          <w:trHeight w:val="175"/>
          <w:tblHeader/>
        </w:trPr>
        <w:tc>
          <w:tcPr>
            <w:tcW w:w="1083" w:type="pct"/>
            <w:vMerge w:val="restart"/>
            <w:shd w:val="clear" w:color="auto" w:fill="FFFF00"/>
            <w:vAlign w:val="center"/>
          </w:tcPr>
          <w:p w14:paraId="0ADA7BD9" w14:textId="77777777" w:rsidR="005C3D76" w:rsidRPr="00E34385" w:rsidRDefault="005C3D76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1767" w:type="pct"/>
            <w:vMerge w:val="restart"/>
            <w:shd w:val="clear" w:color="auto" w:fill="FFFF00"/>
            <w:vAlign w:val="center"/>
          </w:tcPr>
          <w:p w14:paraId="7ACDEC06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150" w:type="pct"/>
            <w:gridSpan w:val="2"/>
            <w:shd w:val="clear" w:color="auto" w:fill="FFFF00"/>
            <w:vAlign w:val="center"/>
          </w:tcPr>
          <w:p w14:paraId="48E4AB39" w14:textId="7F6DF7C8" w:rsidR="005C3D76" w:rsidRPr="00E34385" w:rsidRDefault="00936DFF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</w:t>
            </w:r>
            <w:r w:rsidR="005C3D76"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 xml:space="preserve"> مربوطه</w:t>
            </w:r>
          </w:p>
        </w:tc>
      </w:tr>
      <w:tr w:rsidR="005C3D76" w:rsidRPr="00E34385" w14:paraId="06F758F4" w14:textId="77777777" w:rsidTr="00203983">
        <w:trPr>
          <w:trHeight w:val="175"/>
          <w:tblHeader/>
        </w:trPr>
        <w:tc>
          <w:tcPr>
            <w:tcW w:w="1083" w:type="pct"/>
            <w:vMerge/>
            <w:shd w:val="clear" w:color="auto" w:fill="FFFF00"/>
            <w:vAlign w:val="center"/>
          </w:tcPr>
          <w:p w14:paraId="42D014CA" w14:textId="77777777" w:rsidR="005C3D76" w:rsidRPr="00E34385" w:rsidRDefault="005C3D76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vMerge/>
            <w:shd w:val="clear" w:color="auto" w:fill="FFFF00"/>
            <w:vAlign w:val="center"/>
          </w:tcPr>
          <w:p w14:paraId="43BA5955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FFFF00"/>
            <w:vAlign w:val="center"/>
          </w:tcPr>
          <w:p w14:paraId="5F01E473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859" w:type="pct"/>
            <w:shd w:val="clear" w:color="auto" w:fill="FFFF00"/>
            <w:vAlign w:val="center"/>
          </w:tcPr>
          <w:p w14:paraId="66A5F00F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</w:tr>
      <w:tr w:rsidR="005C3D76" w:rsidRPr="00E34385" w14:paraId="1FE5C5F6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5A1C3286" w14:textId="77777777" w:rsidR="005C3D76" w:rsidRPr="00E34385" w:rsidRDefault="005C3D76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06CB2D21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B8EF46D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7643BE3B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5C3D76" w:rsidRPr="00E34385" w14:paraId="641E30D8" w14:textId="77777777" w:rsidTr="00203983">
        <w:trPr>
          <w:trHeight w:val="175"/>
          <w:tblHeader/>
        </w:trPr>
        <w:tc>
          <w:tcPr>
            <w:tcW w:w="1083" w:type="pct"/>
            <w:shd w:val="clear" w:color="auto" w:fill="auto"/>
            <w:vAlign w:val="center"/>
          </w:tcPr>
          <w:p w14:paraId="4CE830D4" w14:textId="77777777" w:rsidR="005C3D76" w:rsidRPr="00E34385" w:rsidRDefault="005C3D76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02A61348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83E519A" w14:textId="77777777" w:rsidR="005C3D76" w:rsidRPr="00E34385" w:rsidRDefault="005C3D76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59" w:type="pct"/>
            <w:shd w:val="clear" w:color="auto" w:fill="auto"/>
          </w:tcPr>
          <w:p w14:paraId="49CD4D60" w14:textId="77777777" w:rsidR="005C3D76" w:rsidRPr="00E34385" w:rsidRDefault="005C3D76" w:rsidP="004472A9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5A1109E7" w14:textId="3786A15B" w:rsidR="00DD4723" w:rsidRDefault="00DD4723" w:rsidP="00715C37">
      <w:pPr>
        <w:contextualSpacing/>
        <w:rPr>
          <w:rFonts w:cs="B Mitra"/>
          <w:rtl/>
          <w:lang w:bidi="fa-IR"/>
        </w:rPr>
      </w:pPr>
    </w:p>
    <w:sectPr w:rsidR="00DD4723" w:rsidSect="004621B3">
      <w:footerReference w:type="default" r:id="rId16"/>
      <w:pgSz w:w="23814" w:h="16839" w:orient="landscape" w:code="8"/>
      <w:pgMar w:top="567" w:right="567" w:bottom="510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7F3B" w14:textId="77777777" w:rsidR="00CB70E6" w:rsidRDefault="00CB70E6" w:rsidP="00342AC6">
      <w:r>
        <w:separator/>
      </w:r>
    </w:p>
  </w:endnote>
  <w:endnote w:type="continuationSeparator" w:id="0">
    <w:p w14:paraId="432CAB28" w14:textId="77777777" w:rsidR="00CB70E6" w:rsidRDefault="00CB70E6" w:rsidP="003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نستعلیق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0421982"/>
      <w:docPartObj>
        <w:docPartGallery w:val="Page Numbers (Bottom of Page)"/>
        <w:docPartUnique/>
      </w:docPartObj>
    </w:sdtPr>
    <w:sdtEndPr/>
    <w:sdtContent>
      <w:p w14:paraId="20B72533" w14:textId="341433B5" w:rsidR="000D2DD1" w:rsidRDefault="000D2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F72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44E1B8ED" w14:textId="77777777" w:rsidR="000D2DD1" w:rsidRDefault="000D2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51F9" w14:textId="77777777" w:rsidR="00CB70E6" w:rsidRDefault="00CB70E6" w:rsidP="00342AC6">
      <w:r>
        <w:separator/>
      </w:r>
    </w:p>
  </w:footnote>
  <w:footnote w:type="continuationSeparator" w:id="0">
    <w:p w14:paraId="4BDF4FB1" w14:textId="77777777" w:rsidR="00CB70E6" w:rsidRDefault="00CB70E6" w:rsidP="0034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D28"/>
    <w:multiLevelType w:val="hybridMultilevel"/>
    <w:tmpl w:val="213A1B0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959D6"/>
    <w:multiLevelType w:val="hybridMultilevel"/>
    <w:tmpl w:val="4560E5F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E626D"/>
    <w:multiLevelType w:val="hybridMultilevel"/>
    <w:tmpl w:val="5C6E5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03BA2"/>
    <w:multiLevelType w:val="hybridMultilevel"/>
    <w:tmpl w:val="F8068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877D7"/>
    <w:multiLevelType w:val="hybridMultilevel"/>
    <w:tmpl w:val="A0F2FED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5"/>
    <w:rsid w:val="0000488B"/>
    <w:rsid w:val="0001299F"/>
    <w:rsid w:val="00012D70"/>
    <w:rsid w:val="0002036E"/>
    <w:rsid w:val="00025670"/>
    <w:rsid w:val="00034F84"/>
    <w:rsid w:val="000357DF"/>
    <w:rsid w:val="00037405"/>
    <w:rsid w:val="000411F9"/>
    <w:rsid w:val="000443D5"/>
    <w:rsid w:val="0004605B"/>
    <w:rsid w:val="000555AC"/>
    <w:rsid w:val="00060481"/>
    <w:rsid w:val="00080BB1"/>
    <w:rsid w:val="00080FA8"/>
    <w:rsid w:val="00084628"/>
    <w:rsid w:val="00086CDE"/>
    <w:rsid w:val="00092D8C"/>
    <w:rsid w:val="000947CF"/>
    <w:rsid w:val="000A141D"/>
    <w:rsid w:val="000C680B"/>
    <w:rsid w:val="000D2DD1"/>
    <w:rsid w:val="000D3B05"/>
    <w:rsid w:val="000E730F"/>
    <w:rsid w:val="000E74D0"/>
    <w:rsid w:val="000F0CA9"/>
    <w:rsid w:val="001034BA"/>
    <w:rsid w:val="00104684"/>
    <w:rsid w:val="00107C86"/>
    <w:rsid w:val="0011129D"/>
    <w:rsid w:val="00111F90"/>
    <w:rsid w:val="00117633"/>
    <w:rsid w:val="0012580B"/>
    <w:rsid w:val="00127A6C"/>
    <w:rsid w:val="00130179"/>
    <w:rsid w:val="001416F4"/>
    <w:rsid w:val="0014572E"/>
    <w:rsid w:val="00146A72"/>
    <w:rsid w:val="00154417"/>
    <w:rsid w:val="001602B8"/>
    <w:rsid w:val="001866FB"/>
    <w:rsid w:val="001A089D"/>
    <w:rsid w:val="001A166D"/>
    <w:rsid w:val="001A727A"/>
    <w:rsid w:val="001A77FF"/>
    <w:rsid w:val="001D08AB"/>
    <w:rsid w:val="001D43E3"/>
    <w:rsid w:val="001E262D"/>
    <w:rsid w:val="001E651A"/>
    <w:rsid w:val="0020341F"/>
    <w:rsid w:val="00203983"/>
    <w:rsid w:val="00207FA2"/>
    <w:rsid w:val="00214A15"/>
    <w:rsid w:val="002175F6"/>
    <w:rsid w:val="0022130C"/>
    <w:rsid w:val="0023153E"/>
    <w:rsid w:val="00233732"/>
    <w:rsid w:val="002556AF"/>
    <w:rsid w:val="00255F29"/>
    <w:rsid w:val="002761B7"/>
    <w:rsid w:val="00277CD5"/>
    <w:rsid w:val="002806EB"/>
    <w:rsid w:val="002807E1"/>
    <w:rsid w:val="002846BF"/>
    <w:rsid w:val="00286210"/>
    <w:rsid w:val="002864B6"/>
    <w:rsid w:val="00293FF0"/>
    <w:rsid w:val="00296B75"/>
    <w:rsid w:val="002A61E2"/>
    <w:rsid w:val="002B3DF1"/>
    <w:rsid w:val="002D09D8"/>
    <w:rsid w:val="002D1D96"/>
    <w:rsid w:val="002D431F"/>
    <w:rsid w:val="002E0E50"/>
    <w:rsid w:val="002E5CED"/>
    <w:rsid w:val="002E6701"/>
    <w:rsid w:val="002E721A"/>
    <w:rsid w:val="002F04A4"/>
    <w:rsid w:val="002F121E"/>
    <w:rsid w:val="002F47A3"/>
    <w:rsid w:val="003035DA"/>
    <w:rsid w:val="003058C6"/>
    <w:rsid w:val="00305EFD"/>
    <w:rsid w:val="00307F8E"/>
    <w:rsid w:val="003119E6"/>
    <w:rsid w:val="00322AFC"/>
    <w:rsid w:val="00342AC6"/>
    <w:rsid w:val="003460C3"/>
    <w:rsid w:val="00367A69"/>
    <w:rsid w:val="00370859"/>
    <w:rsid w:val="00371151"/>
    <w:rsid w:val="00372B8F"/>
    <w:rsid w:val="0037518B"/>
    <w:rsid w:val="00376D56"/>
    <w:rsid w:val="003843D9"/>
    <w:rsid w:val="0038576B"/>
    <w:rsid w:val="00395FA2"/>
    <w:rsid w:val="003B1167"/>
    <w:rsid w:val="003B71DE"/>
    <w:rsid w:val="003D53C7"/>
    <w:rsid w:val="003E4FE8"/>
    <w:rsid w:val="003E5BAC"/>
    <w:rsid w:val="003E76D4"/>
    <w:rsid w:val="003F01EC"/>
    <w:rsid w:val="003F63A7"/>
    <w:rsid w:val="00415DA7"/>
    <w:rsid w:val="0042653C"/>
    <w:rsid w:val="00435074"/>
    <w:rsid w:val="00437F12"/>
    <w:rsid w:val="00444E10"/>
    <w:rsid w:val="0044648A"/>
    <w:rsid w:val="004472A9"/>
    <w:rsid w:val="00452F54"/>
    <w:rsid w:val="004575A4"/>
    <w:rsid w:val="00460743"/>
    <w:rsid w:val="004621B3"/>
    <w:rsid w:val="00466797"/>
    <w:rsid w:val="00470422"/>
    <w:rsid w:val="00472867"/>
    <w:rsid w:val="004741A4"/>
    <w:rsid w:val="00480303"/>
    <w:rsid w:val="00494E49"/>
    <w:rsid w:val="004A0F83"/>
    <w:rsid w:val="004A130B"/>
    <w:rsid w:val="004A2FF9"/>
    <w:rsid w:val="004A3F65"/>
    <w:rsid w:val="004A528F"/>
    <w:rsid w:val="004A64E9"/>
    <w:rsid w:val="004B3AA4"/>
    <w:rsid w:val="004B590A"/>
    <w:rsid w:val="004B7942"/>
    <w:rsid w:val="004B7A04"/>
    <w:rsid w:val="004D2DCD"/>
    <w:rsid w:val="004D3DFC"/>
    <w:rsid w:val="004D55EF"/>
    <w:rsid w:val="004E12A7"/>
    <w:rsid w:val="004F4DEC"/>
    <w:rsid w:val="005056C3"/>
    <w:rsid w:val="00506B4D"/>
    <w:rsid w:val="00510EAC"/>
    <w:rsid w:val="00530D96"/>
    <w:rsid w:val="00536CEE"/>
    <w:rsid w:val="00544337"/>
    <w:rsid w:val="00544974"/>
    <w:rsid w:val="00547326"/>
    <w:rsid w:val="00552F6C"/>
    <w:rsid w:val="00554321"/>
    <w:rsid w:val="00556548"/>
    <w:rsid w:val="00565EC2"/>
    <w:rsid w:val="00567E30"/>
    <w:rsid w:val="00572891"/>
    <w:rsid w:val="00573135"/>
    <w:rsid w:val="00574BC6"/>
    <w:rsid w:val="00580028"/>
    <w:rsid w:val="005803EA"/>
    <w:rsid w:val="00591E90"/>
    <w:rsid w:val="0059615B"/>
    <w:rsid w:val="00596B77"/>
    <w:rsid w:val="005B3054"/>
    <w:rsid w:val="005B5273"/>
    <w:rsid w:val="005C00E3"/>
    <w:rsid w:val="005C2B05"/>
    <w:rsid w:val="005C3663"/>
    <w:rsid w:val="005C3D76"/>
    <w:rsid w:val="005C4200"/>
    <w:rsid w:val="005C4FDA"/>
    <w:rsid w:val="005C5373"/>
    <w:rsid w:val="005C61C4"/>
    <w:rsid w:val="005E1005"/>
    <w:rsid w:val="005E42BA"/>
    <w:rsid w:val="00607794"/>
    <w:rsid w:val="00612C64"/>
    <w:rsid w:val="00613FAF"/>
    <w:rsid w:val="00614C6A"/>
    <w:rsid w:val="00617E9E"/>
    <w:rsid w:val="006400F9"/>
    <w:rsid w:val="00640A9B"/>
    <w:rsid w:val="00650FA0"/>
    <w:rsid w:val="00661E1E"/>
    <w:rsid w:val="00663980"/>
    <w:rsid w:val="006649D6"/>
    <w:rsid w:val="0068093B"/>
    <w:rsid w:val="00682AD0"/>
    <w:rsid w:val="006830E6"/>
    <w:rsid w:val="00685851"/>
    <w:rsid w:val="00685AA6"/>
    <w:rsid w:val="0069552F"/>
    <w:rsid w:val="00697B61"/>
    <w:rsid w:val="006B54AA"/>
    <w:rsid w:val="006D3DB1"/>
    <w:rsid w:val="006E29DC"/>
    <w:rsid w:val="006E5E84"/>
    <w:rsid w:val="006F2F62"/>
    <w:rsid w:val="006F49E7"/>
    <w:rsid w:val="00703404"/>
    <w:rsid w:val="00703A37"/>
    <w:rsid w:val="00703C71"/>
    <w:rsid w:val="00704A62"/>
    <w:rsid w:val="00705090"/>
    <w:rsid w:val="00713A6C"/>
    <w:rsid w:val="00715A7E"/>
    <w:rsid w:val="00715C37"/>
    <w:rsid w:val="00717FF3"/>
    <w:rsid w:val="00720ACC"/>
    <w:rsid w:val="00724F2C"/>
    <w:rsid w:val="00740BDC"/>
    <w:rsid w:val="007421F5"/>
    <w:rsid w:val="00752ED4"/>
    <w:rsid w:val="00756F51"/>
    <w:rsid w:val="00766490"/>
    <w:rsid w:val="007744C6"/>
    <w:rsid w:val="00791B5F"/>
    <w:rsid w:val="007C0B20"/>
    <w:rsid w:val="007C58C0"/>
    <w:rsid w:val="007C6812"/>
    <w:rsid w:val="007D426D"/>
    <w:rsid w:val="007E15F3"/>
    <w:rsid w:val="007E3223"/>
    <w:rsid w:val="007E5429"/>
    <w:rsid w:val="00806A83"/>
    <w:rsid w:val="00806A86"/>
    <w:rsid w:val="008115EE"/>
    <w:rsid w:val="00812831"/>
    <w:rsid w:val="00814BE2"/>
    <w:rsid w:val="0081567C"/>
    <w:rsid w:val="0081580C"/>
    <w:rsid w:val="00821F72"/>
    <w:rsid w:val="00824316"/>
    <w:rsid w:val="0082689E"/>
    <w:rsid w:val="00833C3A"/>
    <w:rsid w:val="00834585"/>
    <w:rsid w:val="008613B5"/>
    <w:rsid w:val="00862F7E"/>
    <w:rsid w:val="00870147"/>
    <w:rsid w:val="008771E8"/>
    <w:rsid w:val="00887909"/>
    <w:rsid w:val="00894735"/>
    <w:rsid w:val="008956B3"/>
    <w:rsid w:val="00896CEC"/>
    <w:rsid w:val="008A11B9"/>
    <w:rsid w:val="008B572D"/>
    <w:rsid w:val="008B7621"/>
    <w:rsid w:val="008B7720"/>
    <w:rsid w:val="008C0068"/>
    <w:rsid w:val="008C5BDA"/>
    <w:rsid w:val="008D1D85"/>
    <w:rsid w:val="008D3DFA"/>
    <w:rsid w:val="008D48A5"/>
    <w:rsid w:val="008D74CC"/>
    <w:rsid w:val="008F3894"/>
    <w:rsid w:val="0093283C"/>
    <w:rsid w:val="00936DFF"/>
    <w:rsid w:val="00956093"/>
    <w:rsid w:val="00960F75"/>
    <w:rsid w:val="00961380"/>
    <w:rsid w:val="0096175B"/>
    <w:rsid w:val="00962313"/>
    <w:rsid w:val="009A12C8"/>
    <w:rsid w:val="009B4814"/>
    <w:rsid w:val="009C0A8A"/>
    <w:rsid w:val="009D4CC4"/>
    <w:rsid w:val="009F5EC3"/>
    <w:rsid w:val="00A013E3"/>
    <w:rsid w:val="00A0550C"/>
    <w:rsid w:val="00A128A4"/>
    <w:rsid w:val="00A12AD2"/>
    <w:rsid w:val="00A225A7"/>
    <w:rsid w:val="00A22F90"/>
    <w:rsid w:val="00A41939"/>
    <w:rsid w:val="00A44AA4"/>
    <w:rsid w:val="00A52B47"/>
    <w:rsid w:val="00A6112D"/>
    <w:rsid w:val="00A63579"/>
    <w:rsid w:val="00A82634"/>
    <w:rsid w:val="00A8691C"/>
    <w:rsid w:val="00A86C57"/>
    <w:rsid w:val="00A97060"/>
    <w:rsid w:val="00AB0048"/>
    <w:rsid w:val="00AB3E99"/>
    <w:rsid w:val="00AB5421"/>
    <w:rsid w:val="00AC658A"/>
    <w:rsid w:val="00AD125E"/>
    <w:rsid w:val="00AE1567"/>
    <w:rsid w:val="00AE22DD"/>
    <w:rsid w:val="00AF123A"/>
    <w:rsid w:val="00AF2A42"/>
    <w:rsid w:val="00B054D5"/>
    <w:rsid w:val="00B148B6"/>
    <w:rsid w:val="00B14C2A"/>
    <w:rsid w:val="00B245F6"/>
    <w:rsid w:val="00B24DD5"/>
    <w:rsid w:val="00B3005A"/>
    <w:rsid w:val="00B44EA6"/>
    <w:rsid w:val="00B471CC"/>
    <w:rsid w:val="00B5414F"/>
    <w:rsid w:val="00B630E3"/>
    <w:rsid w:val="00B6458C"/>
    <w:rsid w:val="00B72888"/>
    <w:rsid w:val="00B762BC"/>
    <w:rsid w:val="00B9385C"/>
    <w:rsid w:val="00B97980"/>
    <w:rsid w:val="00BA1EA9"/>
    <w:rsid w:val="00BA25C1"/>
    <w:rsid w:val="00BA4816"/>
    <w:rsid w:val="00BA716D"/>
    <w:rsid w:val="00BB3B86"/>
    <w:rsid w:val="00BB4F79"/>
    <w:rsid w:val="00BB6189"/>
    <w:rsid w:val="00BC2EE2"/>
    <w:rsid w:val="00BC55E5"/>
    <w:rsid w:val="00BC723B"/>
    <w:rsid w:val="00BD3D7B"/>
    <w:rsid w:val="00BE1015"/>
    <w:rsid w:val="00BE384B"/>
    <w:rsid w:val="00BE3C79"/>
    <w:rsid w:val="00BE41B2"/>
    <w:rsid w:val="00BE6707"/>
    <w:rsid w:val="00BF2122"/>
    <w:rsid w:val="00C05422"/>
    <w:rsid w:val="00C0551A"/>
    <w:rsid w:val="00C05846"/>
    <w:rsid w:val="00C10CEB"/>
    <w:rsid w:val="00C13F70"/>
    <w:rsid w:val="00C33224"/>
    <w:rsid w:val="00C35770"/>
    <w:rsid w:val="00C43D6A"/>
    <w:rsid w:val="00C45808"/>
    <w:rsid w:val="00C60C25"/>
    <w:rsid w:val="00C618E7"/>
    <w:rsid w:val="00C61C73"/>
    <w:rsid w:val="00C62D18"/>
    <w:rsid w:val="00C64CF4"/>
    <w:rsid w:val="00C724BF"/>
    <w:rsid w:val="00C8606A"/>
    <w:rsid w:val="00C93677"/>
    <w:rsid w:val="00C946E8"/>
    <w:rsid w:val="00C95600"/>
    <w:rsid w:val="00C972E8"/>
    <w:rsid w:val="00CB70E6"/>
    <w:rsid w:val="00CC4CC4"/>
    <w:rsid w:val="00CC5EE4"/>
    <w:rsid w:val="00CD5858"/>
    <w:rsid w:val="00CD681A"/>
    <w:rsid w:val="00CE3EF8"/>
    <w:rsid w:val="00CE48D9"/>
    <w:rsid w:val="00CF6CE1"/>
    <w:rsid w:val="00D005F0"/>
    <w:rsid w:val="00D024F7"/>
    <w:rsid w:val="00D049BA"/>
    <w:rsid w:val="00D04C96"/>
    <w:rsid w:val="00D15691"/>
    <w:rsid w:val="00D17D3A"/>
    <w:rsid w:val="00D223AF"/>
    <w:rsid w:val="00D24B15"/>
    <w:rsid w:val="00D279CD"/>
    <w:rsid w:val="00D44061"/>
    <w:rsid w:val="00D56D24"/>
    <w:rsid w:val="00D66442"/>
    <w:rsid w:val="00D66B39"/>
    <w:rsid w:val="00D7402A"/>
    <w:rsid w:val="00D7481F"/>
    <w:rsid w:val="00D75853"/>
    <w:rsid w:val="00D822EC"/>
    <w:rsid w:val="00D83E1E"/>
    <w:rsid w:val="00D84FE7"/>
    <w:rsid w:val="00D94971"/>
    <w:rsid w:val="00DA3210"/>
    <w:rsid w:val="00DD4723"/>
    <w:rsid w:val="00DD6173"/>
    <w:rsid w:val="00DD63A8"/>
    <w:rsid w:val="00DE3130"/>
    <w:rsid w:val="00DF02C7"/>
    <w:rsid w:val="00DF045A"/>
    <w:rsid w:val="00DF5138"/>
    <w:rsid w:val="00E0502D"/>
    <w:rsid w:val="00E06064"/>
    <w:rsid w:val="00E122C4"/>
    <w:rsid w:val="00E227FB"/>
    <w:rsid w:val="00E34385"/>
    <w:rsid w:val="00E371C3"/>
    <w:rsid w:val="00E46F20"/>
    <w:rsid w:val="00E520AE"/>
    <w:rsid w:val="00E557BF"/>
    <w:rsid w:val="00E73664"/>
    <w:rsid w:val="00E73E2E"/>
    <w:rsid w:val="00E81578"/>
    <w:rsid w:val="00E87F0D"/>
    <w:rsid w:val="00E9703C"/>
    <w:rsid w:val="00E97DC9"/>
    <w:rsid w:val="00EB43DD"/>
    <w:rsid w:val="00EB4A2D"/>
    <w:rsid w:val="00EB7B75"/>
    <w:rsid w:val="00EC31C6"/>
    <w:rsid w:val="00EC7963"/>
    <w:rsid w:val="00ED3E5F"/>
    <w:rsid w:val="00ED65BE"/>
    <w:rsid w:val="00EE38F8"/>
    <w:rsid w:val="00EF202F"/>
    <w:rsid w:val="00EF25A4"/>
    <w:rsid w:val="00EF352C"/>
    <w:rsid w:val="00F020B9"/>
    <w:rsid w:val="00F10AB7"/>
    <w:rsid w:val="00F171BC"/>
    <w:rsid w:val="00F20B7B"/>
    <w:rsid w:val="00F2176B"/>
    <w:rsid w:val="00F23B3E"/>
    <w:rsid w:val="00F247FD"/>
    <w:rsid w:val="00F30EB9"/>
    <w:rsid w:val="00F43528"/>
    <w:rsid w:val="00F453F2"/>
    <w:rsid w:val="00F6076E"/>
    <w:rsid w:val="00F94C10"/>
    <w:rsid w:val="00FA4507"/>
    <w:rsid w:val="00FA69AD"/>
    <w:rsid w:val="00FA7683"/>
    <w:rsid w:val="00FB021E"/>
    <w:rsid w:val="00FB058F"/>
    <w:rsid w:val="00FD50BC"/>
    <w:rsid w:val="00FD6969"/>
    <w:rsid w:val="00FE3454"/>
    <w:rsid w:val="00FF2712"/>
    <w:rsid w:val="00FF303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4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6797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6797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بررسی اهداف کلان دانشگاه در سال 1401-1400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6" custScaleY="3476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6" custScaleY="33473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6" custScaleY="19534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6" custScaleY="2758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6" custScaleY="30629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6" custScaleY="46678"/>
      <dgm:spPr/>
      <dgm:t>
        <a:bodyPr/>
        <a:lstStyle/>
        <a:p>
          <a:endParaRPr lang="en-US"/>
        </a:p>
      </dgm:t>
    </dgm:pt>
  </dgm:ptLst>
  <dgm:cxnLst>
    <dgm:cxn modelId="{9BBA0AAC-4A58-485C-98D2-F5F58DB3FA51}" type="presOf" srcId="{9F89732F-E11C-4D6C-82F8-78233EDFB42F}" destId="{A7370D64-C360-4712-B204-23A4515A4171}" srcOrd="0" destOrd="0" presId="urn:microsoft.com/office/officeart/2005/8/layout/process4"/>
    <dgm:cxn modelId="{D0859CF1-EC6C-4F26-ABA0-0836CB43A0E2}" srcId="{A6E62CAE-2026-47FB-9F37-EC4F69021565}" destId="{62741D75-DA74-46C6-A9DF-4AF6AA359B92}" srcOrd="5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4" destOrd="0" parTransId="{7A198D19-ECD9-4D28-966F-7986788501A9}" sibTransId="{01614BF0-9AF5-45FC-9331-3A41E8E9494C}"/>
    <dgm:cxn modelId="{17CDD8E5-53D5-421E-B37A-EA03B273706A}" type="presOf" srcId="{62741D75-DA74-46C6-A9DF-4AF6AA359B92}" destId="{69808A94-48D5-4549-9C87-D6966B572C2F}" srcOrd="0" destOrd="0" presId="urn:microsoft.com/office/officeart/2005/8/layout/process4"/>
    <dgm:cxn modelId="{62DC7A17-AEAF-4256-AFA1-36F9EA154020}" type="presOf" srcId="{71FF802A-451C-4911-81BE-92D625136D5A}" destId="{A2EAFD71-5F02-4F95-AD32-5F0CE0FF42FA}" srcOrd="0" destOrd="0" presId="urn:microsoft.com/office/officeart/2005/8/layout/process4"/>
    <dgm:cxn modelId="{5EFBE201-C323-4B9A-AC34-96E88317B27C}" type="presOf" srcId="{22964E39-B96A-41AF-8D93-0D8DCDBE1194}" destId="{AD563ABD-0EF8-4688-9533-32DEC8D712D4}" srcOrd="0" destOrd="0" presId="urn:microsoft.com/office/officeart/2005/8/layout/process4"/>
    <dgm:cxn modelId="{C47E588E-24CC-4A69-8D97-456BBD1BDC6E}" srcId="{A6E62CAE-2026-47FB-9F37-EC4F69021565}" destId="{9F89732F-E11C-4D6C-82F8-78233EDFB42F}" srcOrd="2" destOrd="0" parTransId="{6B39DE25-3FBE-4FEF-8F8A-45E395BBEB27}" sibTransId="{9CED78BD-CC5F-429B-BB94-FD40B62B581D}"/>
    <dgm:cxn modelId="{F10CB41B-C169-4A98-AB5E-63E6B7EBBF75}" type="presOf" srcId="{A6E62CAE-2026-47FB-9F37-EC4F69021565}" destId="{4C82B20F-907E-4709-9845-6EDC815170BB}" srcOrd="0" destOrd="0" presId="urn:microsoft.com/office/officeart/2005/8/layout/process4"/>
    <dgm:cxn modelId="{4107A0C3-D87A-425F-AA4E-BEFD2D79288D}" srcId="{A6E62CAE-2026-47FB-9F37-EC4F69021565}" destId="{22964E39-B96A-41AF-8D93-0D8DCDBE1194}" srcOrd="1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3" destOrd="0" parTransId="{0164031B-ECB4-4289-B660-89630EC8539F}" sibTransId="{F5FA3617-80DA-4188-9C61-4DCE7A669877}"/>
    <dgm:cxn modelId="{7BF6A0B4-146E-4646-9D45-43B28B400D29}" type="presOf" srcId="{622362C3-3395-4385-8511-22C6F5B10209}" destId="{25495BE1-3DDF-413F-85C2-4A774022E0E6}" srcOrd="0" destOrd="0" presId="urn:microsoft.com/office/officeart/2005/8/layout/process4"/>
    <dgm:cxn modelId="{3F0A48AF-253B-4A73-85F5-40254956F9A4}" srcId="{A6E62CAE-2026-47FB-9F37-EC4F69021565}" destId="{622362C3-3395-4385-8511-22C6F5B10209}" srcOrd="0" destOrd="0" parTransId="{3297B263-4C36-4B38-A87E-EC58B9907677}" sibTransId="{CA03FDC8-0FF6-4C21-8C1B-5C582F393760}"/>
    <dgm:cxn modelId="{0A5EDA08-BC6E-4A2E-ACC5-39607A52767F}" type="presOf" srcId="{2F1E8EAE-6061-47CA-AF9C-069F8E815223}" destId="{D8248632-954E-408B-81AC-9911308A73F8}" srcOrd="0" destOrd="0" presId="urn:microsoft.com/office/officeart/2005/8/layout/process4"/>
    <dgm:cxn modelId="{09A41FCE-7364-4026-B0D7-2ECD92076457}" type="presParOf" srcId="{4C82B20F-907E-4709-9845-6EDC815170BB}" destId="{167FE0F6-03E5-491E-B8DF-F19A2D50670A}" srcOrd="0" destOrd="0" presId="urn:microsoft.com/office/officeart/2005/8/layout/process4"/>
    <dgm:cxn modelId="{2E809C66-74BB-428C-A41D-DB8A16B51C01}" type="presParOf" srcId="{167FE0F6-03E5-491E-B8DF-F19A2D50670A}" destId="{69808A94-48D5-4549-9C87-D6966B572C2F}" srcOrd="0" destOrd="0" presId="urn:microsoft.com/office/officeart/2005/8/layout/process4"/>
    <dgm:cxn modelId="{DE42D538-5837-4E6B-B374-F835A85EA7A4}" type="presParOf" srcId="{4C82B20F-907E-4709-9845-6EDC815170BB}" destId="{A6086A75-6EA9-4942-BBC6-459B0AA2CDC7}" srcOrd="1" destOrd="0" presId="urn:microsoft.com/office/officeart/2005/8/layout/process4"/>
    <dgm:cxn modelId="{024E0729-B68F-485F-9C38-CAF479EAF7E0}" type="presParOf" srcId="{4C82B20F-907E-4709-9845-6EDC815170BB}" destId="{5378337D-3205-4021-AA95-5EDFFE71BB45}" srcOrd="2" destOrd="0" presId="urn:microsoft.com/office/officeart/2005/8/layout/process4"/>
    <dgm:cxn modelId="{77C75E90-44FE-45C2-8885-12E5D846A597}" type="presParOf" srcId="{5378337D-3205-4021-AA95-5EDFFE71BB45}" destId="{D8248632-954E-408B-81AC-9911308A73F8}" srcOrd="0" destOrd="0" presId="urn:microsoft.com/office/officeart/2005/8/layout/process4"/>
    <dgm:cxn modelId="{894E7637-2B51-48F9-B0D1-1242E384D4B6}" type="presParOf" srcId="{4C82B20F-907E-4709-9845-6EDC815170BB}" destId="{F9501707-8891-4848-AEB3-23D3A043820A}" srcOrd="3" destOrd="0" presId="urn:microsoft.com/office/officeart/2005/8/layout/process4"/>
    <dgm:cxn modelId="{21465E73-A89D-43F1-9476-987F6D38DBC1}" type="presParOf" srcId="{4C82B20F-907E-4709-9845-6EDC815170BB}" destId="{D8828CEA-E09D-468B-B001-CFBFDD298C28}" srcOrd="4" destOrd="0" presId="urn:microsoft.com/office/officeart/2005/8/layout/process4"/>
    <dgm:cxn modelId="{7441E0CF-0382-4824-9AB8-0B55F82C4B5B}" type="presParOf" srcId="{D8828CEA-E09D-468B-B001-CFBFDD298C28}" destId="{A2EAFD71-5F02-4F95-AD32-5F0CE0FF42FA}" srcOrd="0" destOrd="0" presId="urn:microsoft.com/office/officeart/2005/8/layout/process4"/>
    <dgm:cxn modelId="{9AC15B3D-B703-4DCC-B651-84E70862DC54}" type="presParOf" srcId="{4C82B20F-907E-4709-9845-6EDC815170BB}" destId="{AEF060DA-180C-4CB4-BBA2-8DA253BEE22A}" srcOrd="5" destOrd="0" presId="urn:microsoft.com/office/officeart/2005/8/layout/process4"/>
    <dgm:cxn modelId="{10DEC1AB-D02C-484D-BFE0-A1A3AC8447B2}" type="presParOf" srcId="{4C82B20F-907E-4709-9845-6EDC815170BB}" destId="{D8F0A931-1A0D-468E-ABB5-D2226ED38C3A}" srcOrd="6" destOrd="0" presId="urn:microsoft.com/office/officeart/2005/8/layout/process4"/>
    <dgm:cxn modelId="{E3EFE54B-0F6E-4471-B7CF-62BEB3E3E4B3}" type="presParOf" srcId="{D8F0A931-1A0D-468E-ABB5-D2226ED38C3A}" destId="{A7370D64-C360-4712-B204-23A4515A4171}" srcOrd="0" destOrd="0" presId="urn:microsoft.com/office/officeart/2005/8/layout/process4"/>
    <dgm:cxn modelId="{DB564BEB-99FC-4797-B646-D4ABDDA79C37}" type="presParOf" srcId="{4C82B20F-907E-4709-9845-6EDC815170BB}" destId="{3A2C78B1-51C9-454F-9F59-D286419368A5}" srcOrd="7" destOrd="0" presId="urn:microsoft.com/office/officeart/2005/8/layout/process4"/>
    <dgm:cxn modelId="{21EE2210-880F-432E-A581-D93F21FB9FB6}" type="presParOf" srcId="{4C82B20F-907E-4709-9845-6EDC815170BB}" destId="{F9E9FF54-7737-4C2D-B3DF-E2183DB477D5}" srcOrd="8" destOrd="0" presId="urn:microsoft.com/office/officeart/2005/8/layout/process4"/>
    <dgm:cxn modelId="{6A94C04B-2531-4600-B3E2-DF773B1FC3A2}" type="presParOf" srcId="{F9E9FF54-7737-4C2D-B3DF-E2183DB477D5}" destId="{AD563ABD-0EF8-4688-9533-32DEC8D712D4}" srcOrd="0" destOrd="0" presId="urn:microsoft.com/office/officeart/2005/8/layout/process4"/>
    <dgm:cxn modelId="{38D8D5D6-11DE-4558-B2F3-D0C31B547FFA}" type="presParOf" srcId="{4C82B20F-907E-4709-9845-6EDC815170BB}" destId="{A4ED83FC-B8BA-47A5-BFF5-1CEFBEF324D8}" srcOrd="9" destOrd="0" presId="urn:microsoft.com/office/officeart/2005/8/layout/process4"/>
    <dgm:cxn modelId="{DF3DAE11-97B4-4D68-A85C-5EDA706EBC3B}" type="presParOf" srcId="{4C82B20F-907E-4709-9845-6EDC815170BB}" destId="{72270561-4626-4A6D-83A8-D3DA5C7CC0CD}" srcOrd="10" destOrd="0" presId="urn:microsoft.com/office/officeart/2005/8/layout/process4"/>
    <dgm:cxn modelId="{529FEC0E-641E-414E-ACAD-DBAA65C463F0}" type="presParOf" srcId="{72270561-4626-4A6D-83A8-D3DA5C7CC0CD}" destId="{25495BE1-3DDF-413F-85C2-4A774022E0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7210825"/>
          <a:ext cx="7520152" cy="1065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ارزشیابی پایان سال</a:t>
          </a:r>
        </a:p>
      </dsp:txBody>
      <dsp:txXfrm>
        <a:off x="0" y="7210825"/>
        <a:ext cx="7520152" cy="1065059"/>
      </dsp:txXfrm>
    </dsp:sp>
    <dsp:sp modelId="{D8248632-954E-408B-81AC-9911308A73F8}">
      <dsp:nvSpPr>
        <dsp:cNvPr id="0" name=""/>
        <dsp:cNvSpPr/>
      </dsp:nvSpPr>
      <dsp:spPr>
        <a:xfrm rot="10800000">
          <a:off x="0" y="5679682"/>
          <a:ext cx="7520152" cy="157709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بازخورد</a:t>
          </a:r>
        </a:p>
      </dsp:txBody>
      <dsp:txXfrm rot="10800000">
        <a:off x="0" y="5679682"/>
        <a:ext cx="7520152" cy="1024748"/>
      </dsp:txXfrm>
    </dsp:sp>
    <dsp:sp modelId="{A2EAFD71-5F02-4F95-AD32-5F0CE0FF42FA}">
      <dsp:nvSpPr>
        <dsp:cNvPr id="0" name=""/>
        <dsp:cNvSpPr/>
      </dsp:nvSpPr>
      <dsp:spPr>
        <a:xfrm rot="10800000">
          <a:off x="0" y="4805281"/>
          <a:ext cx="7520152" cy="92035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4805281"/>
        <a:ext cx="7520152" cy="598017"/>
      </dsp:txXfrm>
    </dsp:sp>
    <dsp:sp modelId="{A7370D64-C360-4712-B204-23A4515A4171}">
      <dsp:nvSpPr>
        <dsp:cNvPr id="0" name=""/>
        <dsp:cNvSpPr/>
      </dsp:nvSpPr>
      <dsp:spPr>
        <a:xfrm rot="10800000">
          <a:off x="0" y="3621378"/>
          <a:ext cx="7520152" cy="12997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sp:txBody>
      <dsp:txXfrm rot="10800000">
        <a:off x="0" y="3621378"/>
        <a:ext cx="7520152" cy="844554"/>
      </dsp:txXfrm>
    </dsp:sp>
    <dsp:sp modelId="{AD563ABD-0EF8-4688-9533-32DEC8D712D4}">
      <dsp:nvSpPr>
        <dsp:cNvPr id="0" name=""/>
        <dsp:cNvSpPr/>
      </dsp:nvSpPr>
      <dsp:spPr>
        <a:xfrm rot="10800000">
          <a:off x="0" y="2154312"/>
          <a:ext cx="7520152" cy="14430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sp:txBody>
      <dsp:txXfrm rot="10800000">
        <a:off x="0" y="2154312"/>
        <a:ext cx="7520152" cy="937682"/>
      </dsp:txXfrm>
    </dsp:sp>
    <dsp:sp modelId="{25495BE1-3DDF-413F-85C2-4A774022E0E6}">
      <dsp:nvSpPr>
        <dsp:cNvPr id="0" name=""/>
        <dsp:cNvSpPr/>
      </dsp:nvSpPr>
      <dsp:spPr>
        <a:xfrm rot="10800000">
          <a:off x="0" y="1010"/>
          <a:ext cx="7520152" cy="219925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بررسی اهداف کلان دانشگاه در سال 1401-1400</a:t>
          </a:r>
        </a:p>
      </dsp:txBody>
      <dsp:txXfrm rot="10800000">
        <a:off x="0" y="1010"/>
        <a:ext cx="7520152" cy="1429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80B7-199B-4B9C-A921-B4292B81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8191</Words>
  <Characters>46693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</dc:creator>
  <cp:lastModifiedBy>fatemeh alavi</cp:lastModifiedBy>
  <cp:revision>4</cp:revision>
  <cp:lastPrinted>2022-11-20T11:22:00Z</cp:lastPrinted>
  <dcterms:created xsi:type="dcterms:W3CDTF">2023-04-08T05:15:00Z</dcterms:created>
  <dcterms:modified xsi:type="dcterms:W3CDTF">2023-04-26T07:02:00Z</dcterms:modified>
</cp:coreProperties>
</file>