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432034" w:rsidRPr="00B25868" w:rsidTr="00432034">
        <w:trPr>
          <w:trHeight w:val="454"/>
        </w:trPr>
        <w:tc>
          <w:tcPr>
            <w:tcW w:w="9356" w:type="dxa"/>
            <w:gridSpan w:val="2"/>
            <w:vAlign w:val="center"/>
          </w:tcPr>
          <w:p w:rsidR="00432034" w:rsidRPr="00B25868" w:rsidRDefault="00432034" w:rsidP="00432034">
            <w:pPr>
              <w:pStyle w:val="Title"/>
              <w:spacing w:line="204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طرح درس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D03F14" w:rsidP="00D03F1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شماره درس: ایمونوهماتولوژی نظری</w:t>
            </w:r>
          </w:p>
        </w:tc>
        <w:tc>
          <w:tcPr>
            <w:tcW w:w="4820" w:type="dxa"/>
            <w:vAlign w:val="center"/>
          </w:tcPr>
          <w:p w:rsidR="00432034" w:rsidRDefault="00432034" w:rsidP="00DC08CC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رشته و مقطع:  کارشناسی </w:t>
            </w:r>
            <w:r w:rsidR="00DC08C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پیوسته علوم آزمایشگاهی ترم </w:t>
            </w:r>
            <w:r w:rsidR="00DC08C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DC08CC" w:rsidRPr="00B25868" w:rsidRDefault="00DC08CC" w:rsidP="00DC08CC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نیمسال دوم 401-402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DC08CC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روز و ساع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 برگزاری: </w:t>
            </w:r>
            <w:r w:rsidR="00D03F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شنبه </w:t>
            </w:r>
            <w:r w:rsidR="00DC08C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1-3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D03F1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محل برگزاری: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دانشکده </w:t>
            </w:r>
            <w:r w:rsidR="00D03F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پیرا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پزشکی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DC08CC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تعداد واحد: </w:t>
            </w:r>
            <w:r w:rsidR="00DC08C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D03F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 نظری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CC2C4F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دروس پیش نیاز: </w:t>
            </w:r>
            <w:r w:rsidR="00CC2C4F">
              <w:rPr>
                <w:rFonts w:cs="B Nazanin" w:hint="cs"/>
                <w:sz w:val="22"/>
                <w:szCs w:val="22"/>
                <w:rtl/>
                <w:lang w:bidi="fa-IR"/>
              </w:rPr>
              <w:t>ایمنی شناسی پزشکی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مدرس: دکتر بشکار، گروه علوم آز. دانشکده پیراپزشکی    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DC08CC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كلاس :  </w:t>
            </w:r>
            <w:r w:rsidR="00DC08CC"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ساعت</w:t>
            </w:r>
          </w:p>
        </w:tc>
      </w:tr>
    </w:tbl>
    <w:p w:rsidR="009F5239" w:rsidRDefault="009F5239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bidiVisual/>
        <w:tblW w:w="94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D03F14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="00D03F14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بانک خون گل افشان </w:t>
            </w:r>
            <w:r w:rsidR="00D03F14">
              <w:rPr>
                <w:rFonts w:cs="Times New Roman" w:hint="cs"/>
                <w:b w:val="0"/>
                <w:bCs w:val="0"/>
                <w:sz w:val="22"/>
                <w:szCs w:val="22"/>
                <w:rtl/>
                <w:lang w:bidi="fa-IR"/>
              </w:rPr>
              <w:t>–</w:t>
            </w:r>
            <w:r w:rsidR="00D03F14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بانک خون سالی رادمن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D03F14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امکانات آموزشی : 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ویدنوپروژکتور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>سیاست مسئول درس در قبال غیبت</w:t>
            </w:r>
            <w:r w:rsidR="00C60C4E"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دانشجو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طبق دستورالعمل آموزش اقدام خواهد شد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.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2E7B8D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نحوه ارزیابی دانشجو:  </w:t>
            </w:r>
            <w:r w:rsidR="002E7B8D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بررسی مطالب جلسات قبل و پرسش و پاسخ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- امتحان پایان ترم</w:t>
            </w:r>
            <w:r w:rsidR="00C60C4E"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0C4E" w:rsidTr="00C60C4E">
        <w:tc>
          <w:tcPr>
            <w:tcW w:w="9242" w:type="dxa"/>
          </w:tcPr>
          <w:p w:rsidR="003B3DDA" w:rsidRPr="00591A59" w:rsidRDefault="00C60C4E" w:rsidP="00432034">
            <w:pPr>
              <w:bidi/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کلی درس: </w:t>
            </w:r>
          </w:p>
          <w:p w:rsidR="00C60C4E" w:rsidRPr="00591A59" w:rsidRDefault="00D03F14" w:rsidP="009F26A0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آشنایی با انواع گروههای خونی اصلی و فرعی و همچنین اصول و ضوابط اهدا خون، انواع فرآورده های سلولی و پلاسماایی خون</w:t>
            </w:r>
          </w:p>
        </w:tc>
      </w:tr>
      <w:tr w:rsidR="00C60C4E" w:rsidTr="00C60C4E">
        <w:tc>
          <w:tcPr>
            <w:tcW w:w="9242" w:type="dxa"/>
          </w:tcPr>
          <w:p w:rsidR="00C60C4E" w:rsidRPr="00591A59" w:rsidRDefault="003B3DDA" w:rsidP="00432034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>اهداف اختصاصی:</w:t>
            </w:r>
          </w:p>
          <w:p w:rsidR="003B3DDA" w:rsidRPr="00CC2C4F" w:rsidRDefault="00CC2C4F" w:rsidP="00CC2C4F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شرح درس: اصول بیوشیمیایی، ژنتیک و توارث انواع گروههای خونی اصلی و فرعی ، تهیه و نگهداری انواع فرآوردههای سلولی و پلاسمایی خون و عوارض انتقال خون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591A59" w:rsidRDefault="00591A59" w:rsidP="00591A5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2"/>
        <w:gridCol w:w="1156"/>
        <w:gridCol w:w="4804"/>
        <w:gridCol w:w="2230"/>
      </w:tblGrid>
      <w:tr w:rsidR="00591A59" w:rsidTr="00591A59">
        <w:tc>
          <w:tcPr>
            <w:tcW w:w="9242" w:type="dxa"/>
            <w:gridSpan w:val="4"/>
          </w:tcPr>
          <w:p w:rsidR="00591A59" w:rsidRPr="00591A59" w:rsidRDefault="00591A59" w:rsidP="003A2D77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 xml:space="preserve">برنامه آموزشی </w:t>
            </w:r>
            <w:r w:rsidR="003A2D77">
              <w:rPr>
                <w:rFonts w:cs="2  Nazanin" w:hint="cs"/>
                <w:rtl/>
              </w:rPr>
              <w:t xml:space="preserve">انتقال خون </w:t>
            </w:r>
            <w:bookmarkStart w:id="0" w:name="_GoBack"/>
            <w:bookmarkEnd w:id="0"/>
            <w:r w:rsidRPr="00591A59">
              <w:rPr>
                <w:rFonts w:cs="2  Nazanin" w:hint="cs"/>
                <w:rtl/>
              </w:rPr>
              <w:t>نظری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علوم آزمایشگاهی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ترم </w:t>
            </w:r>
            <w:r w:rsidR="003A2D77">
              <w:rPr>
                <w:rFonts w:cs="2  Nazanin"/>
              </w:rPr>
              <w:t>3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3A2D77">
              <w:rPr>
                <w:rFonts w:cs="2  Nazanin" w:hint="cs"/>
                <w:rtl/>
                <w:lang w:bidi="fa-IR"/>
              </w:rPr>
              <w:t xml:space="preserve">نا </w:t>
            </w:r>
            <w:r w:rsidRPr="00591A59">
              <w:rPr>
                <w:rFonts w:cs="2  Nazanin" w:hint="cs"/>
                <w:rtl/>
              </w:rPr>
              <w:t xml:space="preserve">پیوسته- نیمسال </w:t>
            </w:r>
            <w:r w:rsidR="003A2D77">
              <w:rPr>
                <w:rFonts w:cs="2  Nazanin" w:hint="cs"/>
                <w:rtl/>
              </w:rPr>
              <w:t>دوم</w:t>
            </w:r>
            <w:r w:rsidRPr="00591A59">
              <w:rPr>
                <w:rFonts w:cs="2  Nazanin" w:hint="cs"/>
                <w:rtl/>
              </w:rPr>
              <w:t xml:space="preserve"> 98 </w:t>
            </w:r>
          </w:p>
        </w:tc>
      </w:tr>
      <w:tr w:rsidR="00591A59" w:rsidTr="00DC08CC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جلسه</w:t>
            </w:r>
          </w:p>
        </w:tc>
        <w:tc>
          <w:tcPr>
            <w:tcW w:w="1156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تاریخ</w:t>
            </w:r>
          </w:p>
        </w:tc>
        <w:tc>
          <w:tcPr>
            <w:tcW w:w="4804" w:type="dxa"/>
          </w:tcPr>
          <w:p w:rsidR="00591A59" w:rsidRPr="00591A59" w:rsidRDefault="00591A59" w:rsidP="00927A20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عنوان مطلب</w:t>
            </w:r>
          </w:p>
        </w:tc>
        <w:tc>
          <w:tcPr>
            <w:tcW w:w="2230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آمادگی مورد نیاز دانشجو</w:t>
            </w:r>
          </w:p>
        </w:tc>
      </w:tr>
      <w:tr w:rsidR="00591A59" w:rsidRPr="00591A59" w:rsidTr="00DC08CC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1</w:t>
            </w:r>
          </w:p>
        </w:tc>
        <w:tc>
          <w:tcPr>
            <w:tcW w:w="1156" w:type="dxa"/>
          </w:tcPr>
          <w:p w:rsidR="00591A59" w:rsidRPr="00591A59" w:rsidRDefault="00DC08CC" w:rsidP="00DC08CC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25</w:t>
            </w:r>
            <w:r w:rsidR="00D17D8C">
              <w:rPr>
                <w:rFonts w:cs="2  Nazanin" w:hint="cs"/>
                <w:rtl/>
              </w:rPr>
              <w:t>/11/</w:t>
            </w:r>
            <w:r>
              <w:rPr>
                <w:rFonts w:cs="2  Nazanin" w:hint="cs"/>
                <w:rtl/>
              </w:rPr>
              <w:t>401</w:t>
            </w:r>
          </w:p>
        </w:tc>
        <w:tc>
          <w:tcPr>
            <w:tcW w:w="4804" w:type="dxa"/>
          </w:tcPr>
          <w:p w:rsidR="00591A59" w:rsidRPr="00591A59" w:rsidRDefault="00CC2C4F" w:rsidP="00927A20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مقدمه ایمونولوژی و مروری بر خصوصیات آنتی ژن و آنتی بادی</w:t>
            </w:r>
          </w:p>
        </w:tc>
        <w:tc>
          <w:tcPr>
            <w:tcW w:w="2230" w:type="dxa"/>
            <w:vAlign w:val="center"/>
          </w:tcPr>
          <w:p w:rsidR="00131159" w:rsidRDefault="00927A20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ایمنی شناسی</w:t>
            </w:r>
            <w:r w:rsidR="00131159">
              <w:rPr>
                <w:rFonts w:cs="2  Nazanin" w:hint="cs"/>
                <w:rtl/>
              </w:rPr>
              <w:t xml:space="preserve"> 1</w:t>
            </w:r>
          </w:p>
          <w:p w:rsidR="00591A59" w:rsidRPr="00131159" w:rsidRDefault="00591A59" w:rsidP="00131159">
            <w:pPr>
              <w:bidi/>
              <w:ind w:firstLine="720"/>
              <w:jc w:val="center"/>
              <w:rPr>
                <w:rFonts w:cs="2  Nazanin"/>
                <w:rtl/>
              </w:rPr>
            </w:pPr>
          </w:p>
        </w:tc>
      </w:tr>
      <w:tr w:rsidR="00591A59" w:rsidRPr="00591A59" w:rsidTr="00DC08CC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2</w:t>
            </w:r>
          </w:p>
        </w:tc>
        <w:tc>
          <w:tcPr>
            <w:tcW w:w="1156" w:type="dxa"/>
          </w:tcPr>
          <w:p w:rsidR="00591A59" w:rsidRPr="00591A59" w:rsidRDefault="00DC08CC" w:rsidP="00DC08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25</w:t>
            </w:r>
            <w:r w:rsidR="00D17D8C">
              <w:rPr>
                <w:rFonts w:cs="2  Nazanin" w:hint="cs"/>
                <w:rtl/>
                <w:lang w:bidi="fa-IR"/>
              </w:rPr>
              <w:t>/11/</w:t>
            </w:r>
            <w:r>
              <w:rPr>
                <w:rFonts w:cs="2  Nazanin" w:hint="cs"/>
                <w:rtl/>
                <w:lang w:bidi="fa-IR"/>
              </w:rPr>
              <w:t>401</w:t>
            </w:r>
          </w:p>
        </w:tc>
        <w:tc>
          <w:tcPr>
            <w:tcW w:w="4804" w:type="dxa"/>
          </w:tcPr>
          <w:p w:rsidR="00591A59" w:rsidRPr="00591A59" w:rsidRDefault="00CC2C4F" w:rsidP="00927A20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خلاصه واکنش های آنتی ژن و آنتی بادی، انواع واکنش</w:t>
            </w:r>
          </w:p>
        </w:tc>
        <w:tc>
          <w:tcPr>
            <w:tcW w:w="2230" w:type="dxa"/>
            <w:vAlign w:val="center"/>
          </w:tcPr>
          <w:p w:rsidR="00591A59" w:rsidRPr="00591A59" w:rsidRDefault="00927A2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ایمنی شناسی</w:t>
            </w:r>
          </w:p>
        </w:tc>
      </w:tr>
      <w:tr w:rsidR="00591A59" w:rsidRPr="00591A59" w:rsidTr="00DC08CC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1156" w:type="dxa"/>
          </w:tcPr>
          <w:p w:rsidR="00591A59" w:rsidRPr="00591A59" w:rsidRDefault="00DC08CC" w:rsidP="00DC08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6</w:t>
            </w:r>
            <w:r w:rsidR="00D17D8C" w:rsidRPr="00D17D8C">
              <w:rPr>
                <w:rFonts w:cs="2  Nazanin"/>
                <w:rtl/>
                <w:lang w:bidi="fa-IR"/>
              </w:rPr>
              <w:t>/1</w:t>
            </w:r>
            <w:r w:rsidR="00D17D8C">
              <w:rPr>
                <w:rFonts w:cs="2  Nazanin" w:hint="cs"/>
                <w:rtl/>
                <w:lang w:bidi="fa-IR"/>
              </w:rPr>
              <w:t>2</w:t>
            </w:r>
            <w:r w:rsidR="00D17D8C" w:rsidRPr="00D17D8C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401</w:t>
            </w:r>
          </w:p>
        </w:tc>
        <w:tc>
          <w:tcPr>
            <w:tcW w:w="4804" w:type="dxa"/>
          </w:tcPr>
          <w:p w:rsidR="00591A59" w:rsidRPr="00591A59" w:rsidRDefault="00CC2C4F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CC2C4F">
              <w:rPr>
                <w:rFonts w:cs="2  Nazanin"/>
                <w:rtl/>
                <w:lang w:bidi="fa-IR"/>
              </w:rPr>
              <w:t>گروه خون</w:t>
            </w:r>
            <w:r w:rsidRPr="00CC2C4F">
              <w:rPr>
                <w:rFonts w:cs="2  Nazanin" w:hint="cs"/>
                <w:rtl/>
                <w:lang w:bidi="fa-IR"/>
              </w:rPr>
              <w:t>ی</w:t>
            </w:r>
            <w:r w:rsidRPr="00CC2C4F">
              <w:rPr>
                <w:rFonts w:cs="2  Nazanin"/>
                <w:rtl/>
                <w:lang w:bidi="fa-IR"/>
              </w:rPr>
              <w:t xml:space="preserve"> </w:t>
            </w:r>
            <w:r w:rsidRPr="00CC2C4F">
              <w:rPr>
                <w:rFonts w:cs="2  Nazanin"/>
                <w:lang w:bidi="fa-IR"/>
              </w:rPr>
              <w:t>ABO</w:t>
            </w:r>
          </w:p>
        </w:tc>
        <w:tc>
          <w:tcPr>
            <w:tcW w:w="2230" w:type="dxa"/>
            <w:vAlign w:val="center"/>
          </w:tcPr>
          <w:p w:rsidR="00591A59" w:rsidRPr="00591A59" w:rsidRDefault="00927A20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خونشناسی</w:t>
            </w:r>
            <w:r w:rsidR="00131159" w:rsidRPr="00131159">
              <w:rPr>
                <w:rFonts w:cs="2  Nazanin"/>
                <w:rtl/>
                <w:lang w:bidi="fa-IR"/>
              </w:rPr>
              <w:t xml:space="preserve"> 1</w:t>
            </w:r>
          </w:p>
        </w:tc>
      </w:tr>
      <w:tr w:rsidR="00591A59" w:rsidRPr="00591A59" w:rsidTr="00DC08CC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4</w:t>
            </w:r>
          </w:p>
        </w:tc>
        <w:tc>
          <w:tcPr>
            <w:tcW w:w="1156" w:type="dxa"/>
          </w:tcPr>
          <w:p w:rsidR="00591A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6</w:t>
            </w:r>
            <w:r w:rsidRPr="00DC08CC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04" w:type="dxa"/>
          </w:tcPr>
          <w:p w:rsidR="00591A59" w:rsidRPr="00591A59" w:rsidRDefault="00CC2C4F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تشابه آنتی ژنهای </w:t>
            </w:r>
            <w:r>
              <w:rPr>
                <w:rFonts w:cs="2  Nazanin"/>
                <w:lang w:bidi="fa-IR"/>
              </w:rPr>
              <w:t>ABH</w:t>
            </w:r>
            <w:r>
              <w:rPr>
                <w:rFonts w:cs="2  Nazanin" w:hint="cs"/>
                <w:rtl/>
                <w:lang w:bidi="fa-IR"/>
              </w:rPr>
              <w:t xml:space="preserve"> در سطح گلبولهای قرمز وباکتریها، آنتی ژنهای اختصاصی پلاکت ها و گرانولوسیتها</w:t>
            </w:r>
          </w:p>
        </w:tc>
        <w:tc>
          <w:tcPr>
            <w:tcW w:w="2230" w:type="dxa"/>
            <w:vAlign w:val="center"/>
          </w:tcPr>
          <w:p w:rsidR="00591A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DC08CC">
        <w:tc>
          <w:tcPr>
            <w:tcW w:w="1052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5</w:t>
            </w:r>
          </w:p>
        </w:tc>
        <w:tc>
          <w:tcPr>
            <w:tcW w:w="1156" w:type="dxa"/>
          </w:tcPr>
          <w:p w:rsidR="001311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13</w:t>
            </w:r>
            <w:r w:rsidRPr="00DC08CC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04" w:type="dxa"/>
          </w:tcPr>
          <w:p w:rsidR="00131159" w:rsidRPr="00591A59" w:rsidRDefault="00CC2C4F" w:rsidP="00927A20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سیستم گروه خونی لوئیس </w:t>
            </w:r>
            <w:r w:rsidR="00BE7D50">
              <w:rPr>
                <w:rFonts w:cs="2  Nazanin" w:hint="cs"/>
                <w:rtl/>
                <w:lang w:bidi="fa-IR"/>
              </w:rPr>
              <w:t xml:space="preserve">و ادامه آنتی بادیهای </w:t>
            </w:r>
            <w:r w:rsidR="00BE7D50">
              <w:rPr>
                <w:rFonts w:cs="2  Nazanin"/>
                <w:lang w:bidi="fa-IR"/>
              </w:rPr>
              <w:t>ABH</w:t>
            </w:r>
          </w:p>
        </w:tc>
        <w:tc>
          <w:tcPr>
            <w:tcW w:w="2230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DC08CC">
        <w:tc>
          <w:tcPr>
            <w:tcW w:w="1052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6</w:t>
            </w:r>
          </w:p>
        </w:tc>
        <w:tc>
          <w:tcPr>
            <w:tcW w:w="1156" w:type="dxa"/>
          </w:tcPr>
          <w:p w:rsidR="001311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13</w:t>
            </w:r>
            <w:r w:rsidRPr="00DC08CC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04" w:type="dxa"/>
          </w:tcPr>
          <w:p w:rsidR="00131159" w:rsidRPr="00591A59" w:rsidRDefault="00BE7D50" w:rsidP="00927A20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سیستم گروه خونی </w:t>
            </w:r>
            <w:r>
              <w:rPr>
                <w:rFonts w:cs="2  Nazanin"/>
                <w:lang w:bidi="fa-IR"/>
              </w:rPr>
              <w:t>RH</w:t>
            </w:r>
          </w:p>
        </w:tc>
        <w:tc>
          <w:tcPr>
            <w:tcW w:w="2230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DC08CC">
        <w:tc>
          <w:tcPr>
            <w:tcW w:w="1052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1156" w:type="dxa"/>
          </w:tcPr>
          <w:p w:rsidR="001311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</w:t>
            </w:r>
            <w:r w:rsidRPr="00DC08CC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04" w:type="dxa"/>
          </w:tcPr>
          <w:p w:rsidR="00131159" w:rsidRPr="00591A59" w:rsidRDefault="00BE7D50" w:rsidP="00927A20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سیستم گروه خونی </w:t>
            </w:r>
            <w:proofErr w:type="spellStart"/>
            <w:r>
              <w:rPr>
                <w:rFonts w:cs="2  Nazanin"/>
                <w:lang w:bidi="fa-IR"/>
              </w:rPr>
              <w:t>KEll</w:t>
            </w:r>
            <w:proofErr w:type="spellEnd"/>
            <w:r>
              <w:rPr>
                <w:rFonts w:cs="2  Nazanin"/>
                <w:lang w:bidi="fa-IR"/>
              </w:rPr>
              <w:t xml:space="preserve"> , </w:t>
            </w:r>
            <w:proofErr w:type="spellStart"/>
            <w:r>
              <w:rPr>
                <w:rFonts w:cs="2  Nazanin"/>
                <w:lang w:bidi="fa-IR"/>
              </w:rPr>
              <w:t>duffy</w:t>
            </w:r>
            <w:proofErr w:type="spellEnd"/>
            <w:r>
              <w:rPr>
                <w:rFonts w:cs="2  Nazanin"/>
                <w:lang w:bidi="fa-IR"/>
              </w:rPr>
              <w:t xml:space="preserve"> , MNSs</w:t>
            </w:r>
          </w:p>
        </w:tc>
        <w:tc>
          <w:tcPr>
            <w:tcW w:w="2230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DC08CC">
        <w:tc>
          <w:tcPr>
            <w:tcW w:w="1052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8</w:t>
            </w:r>
          </w:p>
        </w:tc>
        <w:tc>
          <w:tcPr>
            <w:tcW w:w="1156" w:type="dxa"/>
          </w:tcPr>
          <w:p w:rsidR="001311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</w:t>
            </w:r>
            <w:r w:rsidRPr="00DC08CC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04" w:type="dxa"/>
          </w:tcPr>
          <w:p w:rsidR="00131159" w:rsidRPr="00591A59" w:rsidRDefault="00BE7D50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سایر سیستم های گروه خونی</w:t>
            </w:r>
          </w:p>
        </w:tc>
        <w:tc>
          <w:tcPr>
            <w:tcW w:w="2230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DC08CC">
        <w:tc>
          <w:tcPr>
            <w:tcW w:w="1052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9</w:t>
            </w:r>
          </w:p>
        </w:tc>
        <w:tc>
          <w:tcPr>
            <w:tcW w:w="1156" w:type="dxa"/>
          </w:tcPr>
          <w:p w:rsidR="001311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19/01/402</w:t>
            </w:r>
          </w:p>
        </w:tc>
        <w:tc>
          <w:tcPr>
            <w:tcW w:w="4804" w:type="dxa"/>
          </w:tcPr>
          <w:p w:rsidR="00131159" w:rsidRPr="00591A59" w:rsidRDefault="00BE7D50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مقدمه و تاریخچه انتقال خون</w:t>
            </w:r>
          </w:p>
        </w:tc>
        <w:tc>
          <w:tcPr>
            <w:tcW w:w="2230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DC08CC">
        <w:tc>
          <w:tcPr>
            <w:tcW w:w="1052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10</w:t>
            </w:r>
          </w:p>
        </w:tc>
        <w:tc>
          <w:tcPr>
            <w:tcW w:w="1156" w:type="dxa"/>
          </w:tcPr>
          <w:p w:rsidR="001311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DC08CC">
              <w:rPr>
                <w:rFonts w:cs="2  Nazanin"/>
                <w:rtl/>
                <w:lang w:bidi="fa-IR"/>
              </w:rPr>
              <w:t>19/01/402</w:t>
            </w:r>
          </w:p>
        </w:tc>
        <w:tc>
          <w:tcPr>
            <w:tcW w:w="4804" w:type="dxa"/>
          </w:tcPr>
          <w:p w:rsidR="00131159" w:rsidRPr="00591A59" w:rsidRDefault="00927A20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اهدا خون و شرایط اهدا</w:t>
            </w:r>
          </w:p>
        </w:tc>
        <w:tc>
          <w:tcPr>
            <w:tcW w:w="2230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C08CC" w:rsidRPr="00591A59" w:rsidTr="00DC08CC">
        <w:tc>
          <w:tcPr>
            <w:tcW w:w="1052" w:type="dxa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11</w:t>
            </w:r>
          </w:p>
        </w:tc>
        <w:tc>
          <w:tcPr>
            <w:tcW w:w="1156" w:type="dxa"/>
          </w:tcPr>
          <w:p w:rsidR="00DC08CC" w:rsidRPr="00591A59" w:rsidRDefault="00DC08CC" w:rsidP="00265F46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26/01/402</w:t>
            </w:r>
          </w:p>
        </w:tc>
        <w:tc>
          <w:tcPr>
            <w:tcW w:w="4804" w:type="dxa"/>
          </w:tcPr>
          <w:p w:rsidR="00DC08CC" w:rsidRPr="00591A59" w:rsidRDefault="00DC08CC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تهیه و نگهداری فرآورده ها</w:t>
            </w:r>
          </w:p>
        </w:tc>
        <w:tc>
          <w:tcPr>
            <w:tcW w:w="2230" w:type="dxa"/>
            <w:vAlign w:val="center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C08CC" w:rsidRPr="00591A59" w:rsidTr="00DC08CC">
        <w:tc>
          <w:tcPr>
            <w:tcW w:w="1052" w:type="dxa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12</w:t>
            </w:r>
          </w:p>
        </w:tc>
        <w:tc>
          <w:tcPr>
            <w:tcW w:w="1156" w:type="dxa"/>
          </w:tcPr>
          <w:p w:rsidR="00DC08CC" w:rsidRPr="00591A59" w:rsidRDefault="00DC08CC" w:rsidP="00265F46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26/01/402</w:t>
            </w:r>
          </w:p>
        </w:tc>
        <w:tc>
          <w:tcPr>
            <w:tcW w:w="4804" w:type="dxa"/>
          </w:tcPr>
          <w:p w:rsidR="00DC08CC" w:rsidRPr="00591A59" w:rsidRDefault="00DC08CC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انتخاب فراوردها، شرایط موثر بر تزریق . واکنشهای ناشی از تزریق</w:t>
            </w:r>
          </w:p>
        </w:tc>
        <w:tc>
          <w:tcPr>
            <w:tcW w:w="2230" w:type="dxa"/>
            <w:vAlign w:val="center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C08CC" w:rsidRPr="00591A59" w:rsidTr="00DC08CC">
        <w:tc>
          <w:tcPr>
            <w:tcW w:w="1052" w:type="dxa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13</w:t>
            </w:r>
          </w:p>
        </w:tc>
        <w:tc>
          <w:tcPr>
            <w:tcW w:w="1156" w:type="dxa"/>
          </w:tcPr>
          <w:p w:rsidR="00DC08CC" w:rsidRPr="00591A59" w:rsidRDefault="00DC08CC" w:rsidP="00DC08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09/02/402</w:t>
            </w:r>
          </w:p>
        </w:tc>
        <w:tc>
          <w:tcPr>
            <w:tcW w:w="4804" w:type="dxa"/>
          </w:tcPr>
          <w:p w:rsidR="00DC08CC" w:rsidRPr="00591A59" w:rsidRDefault="00DC08CC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آفرزیس اصول و کاربرد بالینی</w:t>
            </w:r>
          </w:p>
        </w:tc>
        <w:tc>
          <w:tcPr>
            <w:tcW w:w="2230" w:type="dxa"/>
            <w:vAlign w:val="center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C08CC" w:rsidRPr="00591A59" w:rsidTr="00DC08CC">
        <w:tc>
          <w:tcPr>
            <w:tcW w:w="1052" w:type="dxa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14</w:t>
            </w:r>
          </w:p>
        </w:tc>
        <w:tc>
          <w:tcPr>
            <w:tcW w:w="1156" w:type="dxa"/>
          </w:tcPr>
          <w:p w:rsidR="00DC08CC" w:rsidRPr="00591A59" w:rsidRDefault="00DC08CC" w:rsidP="00DC08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09/02/402</w:t>
            </w:r>
          </w:p>
        </w:tc>
        <w:tc>
          <w:tcPr>
            <w:tcW w:w="4804" w:type="dxa"/>
          </w:tcPr>
          <w:p w:rsidR="00DC08CC" w:rsidRPr="00591A59" w:rsidRDefault="00DC08CC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انتقال خون اختصاصی ( ماسیو اورژانس . ..</w:t>
            </w:r>
          </w:p>
        </w:tc>
        <w:tc>
          <w:tcPr>
            <w:tcW w:w="2230" w:type="dxa"/>
            <w:vAlign w:val="center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C08CC" w:rsidRPr="00591A59" w:rsidTr="00DC08CC">
        <w:tc>
          <w:tcPr>
            <w:tcW w:w="1052" w:type="dxa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15</w:t>
            </w:r>
          </w:p>
        </w:tc>
        <w:tc>
          <w:tcPr>
            <w:tcW w:w="1156" w:type="dxa"/>
          </w:tcPr>
          <w:p w:rsidR="00DC08CC" w:rsidRPr="00591A59" w:rsidRDefault="00DC08CC" w:rsidP="00DC08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16/02/402</w:t>
            </w:r>
          </w:p>
        </w:tc>
        <w:tc>
          <w:tcPr>
            <w:tcW w:w="4804" w:type="dxa"/>
          </w:tcPr>
          <w:p w:rsidR="00DC08CC" w:rsidRPr="00591A59" w:rsidRDefault="00DC08CC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بیماریهای منتقله از طریق انتقال خون ، سلولهای بنیادی و بانک خون بند ناف</w:t>
            </w:r>
          </w:p>
        </w:tc>
        <w:tc>
          <w:tcPr>
            <w:tcW w:w="2230" w:type="dxa"/>
            <w:vAlign w:val="center"/>
          </w:tcPr>
          <w:p w:rsidR="00DC08CC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DC08CC">
        <w:tc>
          <w:tcPr>
            <w:tcW w:w="1052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16</w:t>
            </w:r>
          </w:p>
        </w:tc>
        <w:tc>
          <w:tcPr>
            <w:tcW w:w="1156" w:type="dxa"/>
          </w:tcPr>
          <w:p w:rsidR="00131159" w:rsidRPr="00591A59" w:rsidRDefault="00DC08C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DC08CC">
              <w:rPr>
                <w:rFonts w:cs="2  Nazanin"/>
                <w:rtl/>
                <w:lang w:bidi="fa-IR"/>
              </w:rPr>
              <w:t>16/02/402</w:t>
            </w:r>
          </w:p>
        </w:tc>
        <w:tc>
          <w:tcPr>
            <w:tcW w:w="4804" w:type="dxa"/>
          </w:tcPr>
          <w:p w:rsidR="00131159" w:rsidRPr="00591A59" w:rsidRDefault="00BE7D50" w:rsidP="00927A20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بیماری همولیتیک نوزادان</w:t>
            </w:r>
          </w:p>
        </w:tc>
        <w:tc>
          <w:tcPr>
            <w:tcW w:w="2230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877EC7" w:rsidRPr="00591A59" w:rsidTr="007A6296">
        <w:trPr>
          <w:trHeight w:val="721"/>
        </w:trPr>
        <w:tc>
          <w:tcPr>
            <w:tcW w:w="9242" w:type="dxa"/>
            <w:gridSpan w:val="4"/>
          </w:tcPr>
          <w:p w:rsidR="00877EC7" w:rsidRPr="00591A59" w:rsidRDefault="00877EC7" w:rsidP="00591A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امتحان پایان تر</w:t>
            </w:r>
            <w:r w:rsidR="009F26A0">
              <w:rPr>
                <w:rFonts w:cs="2  Nazanin" w:hint="cs"/>
                <w:rtl/>
                <w:lang w:bidi="fa-IR"/>
              </w:rPr>
              <w:t>م : طبق تاریخ مشخص شده از آموزش</w:t>
            </w:r>
          </w:p>
        </w:tc>
      </w:tr>
    </w:tbl>
    <w:p w:rsidR="00591A59" w:rsidRDefault="00591A59" w:rsidP="00591A59">
      <w:pPr>
        <w:bidi/>
        <w:rPr>
          <w:rtl/>
          <w:lang w:bidi="fa-IR"/>
        </w:rPr>
      </w:pPr>
    </w:p>
    <w:sectPr w:rsidR="00591A59" w:rsidSect="00424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770D35"/>
    <w:multiLevelType w:val="hybridMultilevel"/>
    <w:tmpl w:val="6EB21474"/>
    <w:lvl w:ilvl="0" w:tplc="CBFE7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4"/>
    <w:rsid w:val="000C5E1F"/>
    <w:rsid w:val="00131159"/>
    <w:rsid w:val="002D2937"/>
    <w:rsid w:val="002E7B8D"/>
    <w:rsid w:val="003A2D77"/>
    <w:rsid w:val="003B3DDA"/>
    <w:rsid w:val="00424B8B"/>
    <w:rsid w:val="00432034"/>
    <w:rsid w:val="00591A59"/>
    <w:rsid w:val="00877EC7"/>
    <w:rsid w:val="008C3D1F"/>
    <w:rsid w:val="00927A20"/>
    <w:rsid w:val="009F26A0"/>
    <w:rsid w:val="009F5239"/>
    <w:rsid w:val="00BE7D50"/>
    <w:rsid w:val="00C60C4E"/>
    <w:rsid w:val="00CC2C4F"/>
    <w:rsid w:val="00D03F14"/>
    <w:rsid w:val="00D17D8C"/>
    <w:rsid w:val="00DC08CC"/>
    <w:rsid w:val="00E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DE64-FE02-463F-A2D1-F277B479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pejman beshkar</dc:creator>
  <cp:lastModifiedBy>pejman beshkar</cp:lastModifiedBy>
  <cp:revision>3</cp:revision>
  <dcterms:created xsi:type="dcterms:W3CDTF">2023-06-13T05:56:00Z</dcterms:created>
  <dcterms:modified xsi:type="dcterms:W3CDTF">2023-06-13T06:22:00Z</dcterms:modified>
</cp:coreProperties>
</file>