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6B39A3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543A4D">
        <w:rPr>
          <w:rFonts w:cs="B Nazanin" w:hint="cs"/>
          <w:b/>
          <w:bCs/>
          <w:rtl/>
        </w:rPr>
        <w:t xml:space="preserve">: </w:t>
      </w:r>
      <w:r w:rsidR="006B39A3" w:rsidRPr="006B39A3">
        <w:rPr>
          <w:rFonts w:cs="B Nazanin"/>
          <w:b/>
          <w:bCs/>
          <w:sz w:val="20"/>
          <w:szCs w:val="20"/>
          <w:rtl/>
        </w:rPr>
        <w:t>آشنا</w:t>
      </w:r>
      <w:r w:rsidR="006B39A3" w:rsidRPr="006B39A3">
        <w:rPr>
          <w:rFonts w:cs="B Nazanin" w:hint="cs"/>
          <w:b/>
          <w:bCs/>
          <w:sz w:val="20"/>
          <w:szCs w:val="20"/>
          <w:rtl/>
        </w:rPr>
        <w:t>ییی</w:t>
      </w:r>
      <w:r w:rsidR="006B39A3" w:rsidRPr="006B39A3">
        <w:rPr>
          <w:rFonts w:cs="B Nazanin"/>
          <w:b/>
          <w:bCs/>
          <w:sz w:val="20"/>
          <w:szCs w:val="20"/>
          <w:rtl/>
        </w:rPr>
        <w:t xml:space="preserve"> با عوامل ب</w:t>
      </w:r>
      <w:r w:rsidR="006B39A3" w:rsidRPr="006B39A3">
        <w:rPr>
          <w:rFonts w:cs="B Nazanin" w:hint="cs"/>
          <w:b/>
          <w:bCs/>
          <w:sz w:val="20"/>
          <w:szCs w:val="20"/>
          <w:rtl/>
        </w:rPr>
        <w:t>ی</w:t>
      </w:r>
      <w:r w:rsidR="006B39A3" w:rsidRPr="006B39A3">
        <w:rPr>
          <w:rFonts w:cs="B Nazanin" w:hint="eastAsia"/>
          <w:b/>
          <w:bCs/>
          <w:sz w:val="20"/>
          <w:szCs w:val="20"/>
          <w:rtl/>
        </w:rPr>
        <w:t>مار</w:t>
      </w:r>
      <w:r w:rsidR="006B39A3" w:rsidRPr="006B39A3">
        <w:rPr>
          <w:rFonts w:cs="B Nazanin" w:hint="cs"/>
          <w:b/>
          <w:bCs/>
          <w:sz w:val="20"/>
          <w:szCs w:val="20"/>
          <w:rtl/>
        </w:rPr>
        <w:t>ی</w:t>
      </w:r>
      <w:r w:rsidR="006B39A3" w:rsidRPr="006B39A3">
        <w:rPr>
          <w:rFonts w:cs="B Nazanin" w:hint="eastAsia"/>
          <w:b/>
          <w:bCs/>
          <w:sz w:val="20"/>
          <w:szCs w:val="20"/>
          <w:rtl/>
        </w:rPr>
        <w:t>زا</w:t>
      </w:r>
      <w:r w:rsidR="006B39A3" w:rsidRPr="006B39A3">
        <w:rPr>
          <w:rFonts w:cs="B Nazanin"/>
          <w:b/>
          <w:bCs/>
          <w:sz w:val="20"/>
          <w:szCs w:val="20"/>
          <w:rtl/>
        </w:rPr>
        <w:t xml:space="preserve">    </w:t>
      </w:r>
      <w:r w:rsidR="002121BE" w:rsidRPr="00865211">
        <w:rPr>
          <w:rFonts w:cs="B Nazanin" w:hint="cs"/>
          <w:b/>
          <w:bCs/>
          <w:rtl/>
        </w:rPr>
        <w:t xml:space="preserve">نيمسال  </w:t>
      </w:r>
      <w:r w:rsidR="00543A4D">
        <w:rPr>
          <w:rFonts w:cs="B Nazanin" w:hint="cs"/>
          <w:b/>
          <w:bCs/>
          <w:rtl/>
        </w:rPr>
        <w:t>دوم 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8916B4" w:rsidRDefault="008916B4" w:rsidP="00543A4D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 w:rsidR="00543A4D">
        <w:rPr>
          <w:rFonts w:cs="B Nazanin" w:hint="cs"/>
          <w:b/>
          <w:bCs/>
          <w:rtl/>
        </w:rPr>
        <w:t>دانشکده :</w:t>
      </w:r>
      <w:r w:rsidR="00543A4D">
        <w:rPr>
          <w:rFonts w:cs="B Nazanin"/>
          <w:b/>
          <w:bCs/>
        </w:rPr>
        <w:t xml:space="preserve"> </w:t>
      </w:r>
      <w:r w:rsidR="00543A4D">
        <w:rPr>
          <w:rFonts w:cs="B Nazanin" w:hint="cs"/>
          <w:b/>
          <w:bCs/>
          <w:rtl/>
        </w:rPr>
        <w:t xml:space="preserve">پیراپزشگی                          </w:t>
      </w:r>
      <w:r w:rsidR="002121BE" w:rsidRPr="00865211">
        <w:rPr>
          <w:rFonts w:cs="B Nazanin" w:hint="cs"/>
          <w:b/>
          <w:bCs/>
          <w:rtl/>
        </w:rPr>
        <w:t xml:space="preserve"> گروه آموزشی :</w:t>
      </w:r>
      <w:r w:rsidR="00543A4D">
        <w:rPr>
          <w:rFonts w:cs="B Nazanin" w:hint="cs"/>
          <w:b/>
          <w:bCs/>
          <w:rtl/>
        </w:rPr>
        <w:t xml:space="preserve"> علوم آزمایشگاهی</w:t>
      </w: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543A4D" w:rsidRDefault="008916B4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543A4D" w:rsidRPr="00B1693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B39A3">
              <w:rPr>
                <w:rtl/>
              </w:rPr>
              <w:t xml:space="preserve"> </w:t>
            </w:r>
            <w:r w:rsidR="006B39A3" w:rsidRPr="006B39A3">
              <w:rPr>
                <w:rFonts w:cs="B Nazanin"/>
                <w:b/>
                <w:bCs/>
                <w:sz w:val="20"/>
                <w:szCs w:val="20"/>
                <w:rtl/>
              </w:rPr>
              <w:t>آشنا</w:t>
            </w:r>
            <w:r w:rsidR="006B39A3"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ییی</w:t>
            </w:r>
            <w:r w:rsidR="006B39A3"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با عوامل ب</w:t>
            </w:r>
            <w:r w:rsidR="006B39A3"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6B39A3"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مار</w:t>
            </w:r>
            <w:r w:rsidR="006B39A3"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6B39A3"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زا</w:t>
            </w:r>
            <w:r w:rsidR="006B39A3"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6B39A3" w:rsidRDefault="006B39A3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11421012</w:t>
            </w:r>
          </w:p>
        </w:tc>
        <w:tc>
          <w:tcPr>
            <w:tcW w:w="4906" w:type="dxa"/>
          </w:tcPr>
          <w:p w:rsidR="008916B4" w:rsidRDefault="008916B4" w:rsidP="006B39A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 xml:space="preserve">: شنبه، ساعت  </w:t>
            </w:r>
            <w:r w:rsidR="006B39A3">
              <w:rPr>
                <w:rFonts w:cs="B Nazanin" w:hint="cs"/>
                <w:b/>
                <w:bCs/>
                <w:rtl/>
              </w:rPr>
              <w:t>15:30</w:t>
            </w:r>
            <w:r w:rsidR="00543A4D">
              <w:rPr>
                <w:rFonts w:cs="B Nazanin" w:hint="cs"/>
                <w:b/>
                <w:bCs/>
                <w:rtl/>
              </w:rPr>
              <w:t>-</w:t>
            </w:r>
            <w:r w:rsidR="006B39A3">
              <w:rPr>
                <w:rFonts w:cs="B Nazanin" w:hint="cs"/>
                <w:b/>
                <w:bCs/>
                <w:rtl/>
              </w:rPr>
              <w:t>13:30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کارشناسی  </w:t>
            </w:r>
            <w:r w:rsidR="006B39A3">
              <w:rPr>
                <w:rtl/>
              </w:rPr>
              <w:t xml:space="preserve"> </w:t>
            </w:r>
            <w:r w:rsidR="006B39A3" w:rsidRPr="006B39A3">
              <w:rPr>
                <w:rFonts w:cs="B Nazanin"/>
                <w:b/>
                <w:bCs/>
                <w:sz w:val="22"/>
                <w:szCs w:val="22"/>
                <w:rtl/>
              </w:rPr>
              <w:t>فناور</w:t>
            </w:r>
            <w:r w:rsidR="006B39A3"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6B39A3" w:rsidRPr="006B39A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اطلاعات سلامت ترم 2</w:t>
            </w:r>
          </w:p>
        </w:tc>
        <w:tc>
          <w:tcPr>
            <w:tcW w:w="4906" w:type="dxa"/>
          </w:tcPr>
          <w:p w:rsidR="008916B4" w:rsidRDefault="008916B4" w:rsidP="006B39A3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543A4D">
              <w:rPr>
                <w:rFonts w:cs="B Nazanin" w:hint="cs"/>
                <w:b/>
                <w:bCs/>
                <w:rtl/>
              </w:rPr>
              <w:t xml:space="preserve">: دانشکده پیراپزشکی- کلاس </w:t>
            </w:r>
            <w:r w:rsidR="006B39A3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0B67CC">
              <w:rPr>
                <w:rFonts w:cs="B Nazanin" w:hint="cs"/>
                <w:b/>
                <w:bCs/>
                <w:rtl/>
              </w:rPr>
              <w:t>2</w:t>
            </w:r>
            <w:r w:rsidR="00447A2F">
              <w:rPr>
                <w:rFonts w:cs="B Nazanin" w:hint="cs"/>
                <w:b/>
                <w:bCs/>
                <w:rtl/>
              </w:rPr>
              <w:t xml:space="preserve"> واحد</w:t>
            </w:r>
            <w:r w:rsidR="000B67CC">
              <w:rPr>
                <w:rFonts w:cs="B Nazanin" w:hint="cs"/>
                <w:b/>
                <w:bCs/>
                <w:rtl/>
              </w:rPr>
              <w:t xml:space="preserve"> </w:t>
            </w:r>
            <w:r w:rsidR="00543A4D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ندارد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543A4D">
              <w:rPr>
                <w:rFonts w:cs="B Nazanin" w:hint="cs"/>
                <w:b/>
                <w:bCs/>
                <w:rtl/>
              </w:rPr>
              <w:t xml:space="preserve"> </w:t>
            </w:r>
            <w:r w:rsidR="00543A4D" w:rsidRPr="00B1693F">
              <w:rPr>
                <w:rFonts w:cs="2  Titr" w:hint="cs"/>
                <w:sz w:val="18"/>
                <w:szCs w:val="18"/>
                <w:rtl/>
              </w:rPr>
              <w:t xml:space="preserve"> </w:t>
            </w:r>
            <w:r w:rsidR="00543A4D" w:rsidRPr="00543A4D">
              <w:rPr>
                <w:rFonts w:cs="B Nazanin" w:hint="cs"/>
                <w:b/>
                <w:bCs/>
                <w:sz w:val="22"/>
                <w:szCs w:val="22"/>
                <w:rtl/>
              </w:rPr>
              <w:t>دکترمجید ولیدی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543A4D" w:rsidRDefault="00543A4D" w:rsidP="00543A4D">
            <w:pPr>
              <w:rPr>
                <w:rFonts w:cs="B Mitra"/>
                <w:b/>
                <w:bCs/>
                <w:color w:val="0000FF"/>
                <w:sz w:val="18"/>
                <w:szCs w:val="18"/>
                <w:u w:val="single"/>
                <w:rtl/>
                <w:lang w:val="en-GB" w:bidi="ar-SA"/>
              </w:rPr>
            </w:pPr>
            <w:r w:rsidRPr="00B1693F">
              <w:rPr>
                <w:rFonts w:cs="Titr"/>
                <w:sz w:val="18"/>
                <w:szCs w:val="18"/>
                <w:rtl/>
              </w:rPr>
              <w:t>٭</w:t>
            </w:r>
            <w:r w:rsidRPr="00B1693F">
              <w:rPr>
                <w:rFonts w:cs="B Mitra"/>
                <w:b/>
                <w:bCs/>
                <w:sz w:val="18"/>
                <w:szCs w:val="18"/>
                <w:lang w:val="en-GB" w:bidi="ar-SA"/>
              </w:rPr>
              <w:t xml:space="preserve"> Email: </w:t>
            </w:r>
            <w:hyperlink r:id="rId10" w:history="1">
              <w:r w:rsidRPr="00B1693F">
                <w:rPr>
                  <w:rFonts w:cs="B Mitra"/>
                  <w:b/>
                  <w:bCs/>
                  <w:color w:val="0000FF"/>
                  <w:sz w:val="18"/>
                  <w:szCs w:val="18"/>
                  <w:u w:val="single"/>
                  <w:lang w:val="en-GB" w:bidi="ar-SA"/>
                </w:rPr>
                <w:t>validi543@gmail.com</w:t>
              </w:r>
            </w:hyperlink>
          </w:p>
          <w:p w:rsidR="006B39A3" w:rsidRPr="00B1693F" w:rsidRDefault="006B39A3" w:rsidP="00543A4D">
            <w:pPr>
              <w:rPr>
                <w:rFonts w:cs="B Nazanin"/>
                <w:sz w:val="18"/>
                <w:szCs w:val="18"/>
                <w:rtl/>
              </w:rPr>
            </w:pPr>
          </w:p>
          <w:p w:rsidR="00543A4D" w:rsidRDefault="00AB71AE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پیراپزشکی، 03833346720، داخلی 242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6B39A3" w:rsidRPr="006B39A3" w:rsidRDefault="006B39A3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6B39A3">
        <w:rPr>
          <w:rFonts w:cs="B Nazanin"/>
          <w:b/>
          <w:bCs/>
          <w:sz w:val="22"/>
          <w:szCs w:val="22"/>
          <w:rtl/>
        </w:rPr>
        <w:t>آشنا</w:t>
      </w:r>
      <w:r w:rsidRPr="006B39A3">
        <w:rPr>
          <w:rFonts w:cs="B Nazanin" w:hint="cs"/>
          <w:b/>
          <w:bCs/>
          <w:sz w:val="22"/>
          <w:szCs w:val="22"/>
          <w:rtl/>
        </w:rPr>
        <w:t>یی</w:t>
      </w:r>
      <w:r w:rsidRPr="006B39A3">
        <w:rPr>
          <w:rFonts w:cs="B Nazanin"/>
          <w:b/>
          <w:bCs/>
          <w:sz w:val="22"/>
          <w:szCs w:val="22"/>
          <w:rtl/>
        </w:rPr>
        <w:t xml:space="preserve"> کل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دانشجو با عوامل  وب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مار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ناش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از باکتر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</w:t>
      </w:r>
    </w:p>
    <w:p w:rsidR="002121BE" w:rsidRPr="008E56F9" w:rsidRDefault="008916B4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6B39A3" w:rsidRPr="006B39A3" w:rsidRDefault="006B39A3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</w:rPr>
      </w:pPr>
      <w:r w:rsidRPr="006B39A3">
        <w:rPr>
          <w:rFonts w:cs="B Nazanin"/>
          <w:b/>
          <w:bCs/>
          <w:sz w:val="22"/>
          <w:szCs w:val="22"/>
          <w:rtl/>
        </w:rPr>
        <w:t>1- معرف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انواع باکتر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مهم پزشكي</w:t>
      </w:r>
    </w:p>
    <w:p w:rsidR="006B39A3" w:rsidRPr="006B39A3" w:rsidRDefault="006B39A3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</w:rPr>
      </w:pPr>
      <w:r w:rsidRPr="006B39A3">
        <w:rPr>
          <w:rFonts w:cs="B Nazanin"/>
          <w:b/>
          <w:bCs/>
          <w:sz w:val="22"/>
          <w:szCs w:val="22"/>
          <w:rtl/>
        </w:rPr>
        <w:t>2- معرف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فاکتو رها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موثر در ب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مار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زا</w:t>
      </w:r>
      <w:r w:rsidRPr="006B39A3">
        <w:rPr>
          <w:rFonts w:cs="B Nazanin" w:hint="cs"/>
          <w:b/>
          <w:bCs/>
          <w:sz w:val="22"/>
          <w:szCs w:val="22"/>
          <w:rtl/>
        </w:rPr>
        <w:t>یی</w:t>
      </w:r>
      <w:r w:rsidRPr="006B39A3">
        <w:rPr>
          <w:rFonts w:cs="B Nazanin"/>
          <w:b/>
          <w:bCs/>
          <w:sz w:val="22"/>
          <w:szCs w:val="22"/>
          <w:rtl/>
        </w:rPr>
        <w:t xml:space="preserve"> آنها</w:t>
      </w:r>
    </w:p>
    <w:p w:rsidR="006B39A3" w:rsidRPr="006B39A3" w:rsidRDefault="006B39A3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2"/>
          <w:szCs w:val="22"/>
        </w:rPr>
      </w:pPr>
      <w:r w:rsidRPr="006B39A3">
        <w:rPr>
          <w:rFonts w:cs="B Nazanin"/>
          <w:b/>
          <w:bCs/>
          <w:sz w:val="22"/>
          <w:szCs w:val="22"/>
          <w:rtl/>
        </w:rPr>
        <w:t>3- شرح تظاهرات کل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ن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ک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ب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مار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ناش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از آنها</w:t>
      </w:r>
    </w:p>
    <w:p w:rsidR="006B39A3" w:rsidRPr="006B39A3" w:rsidRDefault="006B39A3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6B39A3">
        <w:rPr>
          <w:rFonts w:cs="B Nazanin"/>
          <w:b/>
          <w:bCs/>
          <w:sz w:val="22"/>
          <w:szCs w:val="22"/>
          <w:rtl/>
        </w:rPr>
        <w:t>4- شرح اپ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دم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ولوژ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ب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 w:hint="eastAsia"/>
          <w:b/>
          <w:bCs/>
          <w:sz w:val="22"/>
          <w:szCs w:val="22"/>
          <w:rtl/>
        </w:rPr>
        <w:t>مار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ها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ناش</w:t>
      </w:r>
      <w:r w:rsidRPr="006B39A3">
        <w:rPr>
          <w:rFonts w:cs="B Nazanin" w:hint="cs"/>
          <w:b/>
          <w:bCs/>
          <w:sz w:val="22"/>
          <w:szCs w:val="22"/>
          <w:rtl/>
        </w:rPr>
        <w:t>ی</w:t>
      </w:r>
      <w:r w:rsidRPr="006B39A3">
        <w:rPr>
          <w:rFonts w:cs="B Nazanin"/>
          <w:b/>
          <w:bCs/>
          <w:sz w:val="22"/>
          <w:szCs w:val="22"/>
          <w:rtl/>
        </w:rPr>
        <w:t xml:space="preserve"> از آنها</w:t>
      </w:r>
    </w:p>
    <w:p w:rsidR="008916B4" w:rsidRDefault="008916B4" w:rsidP="006B39A3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  <w:r w:rsidRPr="00B63C49">
        <w:rPr>
          <w:rFonts w:cs="B Nazanin"/>
          <w:b/>
          <w:bCs/>
        </w:rPr>
        <w:t xml:space="preserve">Medical Microbiology, </w:t>
      </w:r>
      <w:proofErr w:type="spellStart"/>
      <w:r w:rsidRPr="00B63C49">
        <w:rPr>
          <w:rFonts w:cs="B Nazanin"/>
          <w:b/>
          <w:bCs/>
        </w:rPr>
        <w:t>Jawetz</w:t>
      </w:r>
      <w:proofErr w:type="spellEnd"/>
      <w:r w:rsidRPr="00B63C49">
        <w:rPr>
          <w:rFonts w:cs="B Nazanin"/>
          <w:b/>
          <w:bCs/>
        </w:rPr>
        <w:t>, Latest edition</w:t>
      </w:r>
      <w:r w:rsidRPr="00B63C49">
        <w:rPr>
          <w:rFonts w:cs="B Nazanin"/>
          <w:b/>
          <w:bCs/>
          <w:rtl/>
        </w:rPr>
        <w:t>)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  <w:r w:rsidRPr="00B63C49">
        <w:rPr>
          <w:rFonts w:cs="B Nazanin"/>
          <w:b/>
          <w:bCs/>
        </w:rPr>
        <w:t>Medical Microbiology, Murray</w:t>
      </w:r>
      <w:proofErr w:type="gramStart"/>
      <w:r w:rsidRPr="00B63C49">
        <w:rPr>
          <w:rFonts w:cs="B Nazanin"/>
          <w:b/>
          <w:bCs/>
        </w:rPr>
        <w:t>,(</w:t>
      </w:r>
      <w:proofErr w:type="gramEnd"/>
      <w:r w:rsidRPr="00B63C49">
        <w:rPr>
          <w:rFonts w:cs="B Nazanin"/>
          <w:b/>
          <w:bCs/>
        </w:rPr>
        <w:t xml:space="preserve"> Latest edition)</w:t>
      </w:r>
    </w:p>
    <w:p w:rsidR="00B63C49" w:rsidRPr="00B63C49" w:rsidRDefault="00B63C49" w:rsidP="00B63C49">
      <w:pPr>
        <w:bidi w:val="0"/>
        <w:jc w:val="both"/>
        <w:rPr>
          <w:rFonts w:cs="B Nazanin"/>
          <w:b/>
          <w:bCs/>
        </w:rPr>
      </w:pP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C3092B" w:rsidRDefault="008916B4" w:rsidP="00C3092B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C3092B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AB7740" w:rsidRPr="00AB7740" w:rsidRDefault="00C3092B" w:rsidP="00C3092B">
      <w:pPr>
        <w:pStyle w:val="ListParagraph"/>
        <w:ind w:left="360"/>
        <w:rPr>
          <w:rFonts w:cs="B Nazanin"/>
          <w:rtl/>
        </w:rPr>
      </w:pPr>
      <w:r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 xml:space="preserve">وضعیت حضور و فعالیت </w:t>
      </w:r>
      <w:r>
        <w:rPr>
          <w:rFonts w:ascii="BNazaninBold" w:hAnsi="BNazaninBold" w:cs="B Nazanin" w:hint="cs"/>
          <w:b/>
          <w:bCs/>
          <w:color w:val="000000"/>
          <w:rtl/>
        </w:rPr>
        <w:t>کلاسی:</w:t>
      </w:r>
      <w:r>
        <w:rPr>
          <w:rFonts w:ascii="BNazanin" w:hAnsi="BNazanin" w:cs="B Nazanin" w:hint="cs"/>
          <w:b/>
          <w:bCs/>
          <w:color w:val="000000"/>
          <w:rtl/>
        </w:rPr>
        <w:t xml:space="preserve"> 2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>
        <w:rPr>
          <w:rFonts w:ascii="BNazaninBold" w:hAnsi="BNazaninBold" w:cs="B Nazanin" w:hint="cs"/>
          <w:b/>
          <w:bCs/>
          <w:color w:val="000000"/>
          <w:rtl/>
        </w:rPr>
        <w:t>2-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آزمون میان ترم</w:t>
      </w:r>
      <w:r w:rsidR="00AB7740" w:rsidRPr="00AB7740">
        <w:rPr>
          <w:rFonts w:ascii="BNazaninBold" w:hAnsi="BNazaninBold" w:cs="B Nazanin"/>
          <w:b/>
          <w:bCs/>
          <w:color w:val="000000"/>
        </w:rPr>
        <w:t xml:space="preserve">: </w:t>
      </w:r>
      <w:r>
        <w:rPr>
          <w:rFonts w:ascii="BNazaninBold" w:hAnsi="BNazaninBold" w:cs="B Nazanin" w:hint="cs"/>
          <w:b/>
          <w:bCs/>
          <w:color w:val="000000"/>
          <w:rtl/>
        </w:rPr>
        <w:t>5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>
        <w:rPr>
          <w:rFonts w:ascii="BNazaninBold" w:hAnsi="BNazaninBold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آزمون پایان ترم</w:t>
      </w:r>
      <w:r w:rsidR="00AB7740" w:rsidRPr="00AB7740">
        <w:rPr>
          <w:rFonts w:ascii="BNazaninBold" w:hAnsi="BNazaninBold" w:cs="B Nazanin"/>
          <w:b/>
          <w:bCs/>
          <w:color w:val="000000"/>
        </w:rPr>
        <w:t xml:space="preserve">: 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1</w:t>
      </w:r>
      <w:r>
        <w:rPr>
          <w:rFonts w:ascii="BNazanin" w:hAnsi="BNazanin" w:cs="B Nazanin" w:hint="cs"/>
          <w:b/>
          <w:bCs/>
          <w:color w:val="000000"/>
          <w:rtl/>
        </w:rPr>
        <w:t>3</w:t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 xml:space="preserve">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نمره</w:t>
      </w:r>
      <w:r w:rsidR="00AB7740" w:rsidRPr="00AB7740">
        <w:rPr>
          <w:rFonts w:ascii="BNazanin" w:hAnsi="BNazanin" w:cs="B Nazanin"/>
          <w:color w:val="000000"/>
        </w:rPr>
        <w:br/>
      </w:r>
      <w:r w:rsidR="00AB7740" w:rsidRPr="00AB7740">
        <w:rPr>
          <w:rFonts w:ascii="Wingdings-Regular" w:hAnsi="Wingdings-Regular" w:cs="B Nazanin"/>
          <w:color w:val="000000"/>
        </w:rPr>
        <w:lastRenderedPageBreak/>
        <w:t xml:space="preserve">▪ </w:t>
      </w:r>
      <w:r w:rsidR="00AB7740" w:rsidRPr="00AB7740">
        <w:rPr>
          <w:rFonts w:ascii="BNazaninBold" w:hAnsi="BNazaninBold" w:cs="B Nazanin"/>
          <w:b/>
          <w:bCs/>
          <w:color w:val="000000"/>
          <w:rtl/>
        </w:rPr>
        <w:t>روش های تدریس</w:t>
      </w:r>
      <w:r w:rsidR="00AB7740" w:rsidRPr="00AB7740">
        <w:rPr>
          <w:rFonts w:ascii="BNazaninBold" w:hAnsi="BNazaninBold" w:cs="B Nazanin"/>
          <w:b/>
          <w:bCs/>
          <w:color w:val="000000"/>
        </w:rPr>
        <w:t>:</w:t>
      </w:r>
      <w:r w:rsidR="00AB7740" w:rsidRPr="00AB7740">
        <w:rPr>
          <w:rFonts w:ascii="BNazaninBold" w:hAnsi="BNazaninBold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1-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سخنرانی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2-</w:t>
      </w:r>
      <w:r>
        <w:rPr>
          <w:rFonts w:ascii="BNazanin" w:hAnsi="BNazanin" w:cs="B Nazanin" w:hint="cs"/>
          <w:b/>
          <w:bCs/>
          <w:color w:val="000000"/>
          <w:rtl/>
        </w:rPr>
        <w:t xml:space="preserve">ماژیک و 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وایت برد</w:t>
      </w:r>
      <w:r w:rsidR="00AB7740" w:rsidRPr="00AB7740">
        <w:rPr>
          <w:rFonts w:ascii="BNazanin" w:hAnsi="BNazanin" w:cs="B Nazanin"/>
          <w:b/>
          <w:bCs/>
          <w:color w:val="000000"/>
        </w:rPr>
        <w:br/>
      </w:r>
      <w:r w:rsidR="00AB7740" w:rsidRPr="00AB7740">
        <w:rPr>
          <w:rFonts w:ascii="BNazanin" w:hAnsi="BNazanin" w:cs="B Nazanin" w:hint="cs"/>
          <w:b/>
          <w:bCs/>
          <w:color w:val="000000"/>
          <w:rtl/>
        </w:rPr>
        <w:t>3-</w:t>
      </w:r>
      <w:r w:rsidR="00AB7740" w:rsidRPr="00AB7740">
        <w:rPr>
          <w:rFonts w:ascii="BNazanin" w:hAnsi="BNazanin" w:cs="B Nazanin"/>
          <w:b/>
          <w:bCs/>
          <w:color w:val="000000"/>
          <w:rtl/>
        </w:rPr>
        <w:t>ویدئو پروژکتور</w:t>
      </w:r>
    </w:p>
    <w:p w:rsidR="00EE20D5" w:rsidRDefault="00EE20D5" w:rsidP="00FD48CC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8E56F9" w:rsidRPr="00AB7740" w:rsidRDefault="00AB7740" w:rsidP="00310078">
      <w:pPr>
        <w:rPr>
          <w:rFonts w:cs="B Nazanin"/>
          <w:b/>
          <w:bCs/>
          <w:rtl/>
        </w:rPr>
      </w:pPr>
      <w:r w:rsidRPr="00AB7740">
        <w:rPr>
          <w:rFonts w:ascii="BNazaninBold" w:hAnsi="BNazaninBold" w:cs="B Nazanin"/>
          <w:b/>
          <w:bCs/>
          <w:color w:val="000000"/>
          <w:rtl/>
        </w:rPr>
        <w:t>مسئولیت های فراگیران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>
        <w:rPr>
          <w:rFonts w:ascii="BNazanin" w:hAnsi="BNazanin" w:cs="B Nazanin" w:hint="cs"/>
          <w:b/>
          <w:bCs/>
          <w:color w:val="000000"/>
          <w:rtl/>
        </w:rPr>
        <w:t xml:space="preserve">حضور به موقع 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در کلاس درس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مشارکت فعال در مباحث کلاسی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انجام تکالیف در زمان تعیین شده 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رعایت شئونات اخلاقی و پوشش حرفه ای مناسب مطابق با اصول و قوانین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Bold" w:hAnsi="BNazaninBold" w:cs="B Nazanin"/>
          <w:b/>
          <w:bCs/>
          <w:color w:val="000000"/>
          <w:rtl/>
        </w:rPr>
        <w:t>سیاست مسئول دوره در خصوص برخورد با غیبت و تاخیر دانشجویان</w:t>
      </w:r>
      <w:r w:rsidRPr="00AB7740">
        <w:rPr>
          <w:rFonts w:ascii="BNazaninBold" w:hAnsi="BNazaninBold" w:cs="B Nazanin"/>
          <w:b/>
          <w:bCs/>
          <w:color w:val="000000"/>
        </w:rPr>
        <w:t>:</w:t>
      </w:r>
      <w:r w:rsidRPr="00AB7740">
        <w:rPr>
          <w:rFonts w:ascii="BNazaninBold" w:hAnsi="BNazaninBold" w:cs="B Nazanin"/>
          <w:b/>
          <w:bCs/>
          <w:color w:val="000000"/>
        </w:rPr>
        <w:br/>
      </w:r>
      <w:r w:rsidR="00310078" w:rsidRPr="00310078">
        <w:rPr>
          <w:rFonts w:ascii="BNazanin" w:hAnsi="BNazanin" w:cs="B Nazanin"/>
          <w:b/>
          <w:bCs/>
          <w:color w:val="000000"/>
          <w:rtl/>
        </w:rPr>
        <w:t>غ</w:t>
      </w:r>
      <w:r w:rsidR="00310078" w:rsidRPr="00310078">
        <w:rPr>
          <w:rFonts w:ascii="BNazanin" w:hAnsi="BNazanin" w:cs="B Nazanin" w:hint="cs"/>
          <w:b/>
          <w:bCs/>
          <w:color w:val="000000"/>
          <w:rtl/>
        </w:rPr>
        <w:t>ی</w:t>
      </w:r>
      <w:r w:rsidR="00310078" w:rsidRPr="00310078">
        <w:rPr>
          <w:rFonts w:ascii="BNazanin" w:hAnsi="BNazanin" w:cs="B Nazanin" w:hint="eastAsia"/>
          <w:b/>
          <w:bCs/>
          <w:color w:val="000000"/>
          <w:rtl/>
        </w:rPr>
        <w:t>بت</w:t>
      </w:r>
      <w:r w:rsidR="00310078" w:rsidRPr="00310078">
        <w:rPr>
          <w:rFonts w:ascii="BNazanin" w:hAnsi="BNazanin" w:cs="B Nazanin"/>
          <w:b/>
          <w:bCs/>
          <w:color w:val="000000"/>
          <w:rtl/>
        </w:rPr>
        <w:t xml:space="preserve"> ب</w:t>
      </w:r>
      <w:r w:rsidR="00310078" w:rsidRPr="00310078">
        <w:rPr>
          <w:rFonts w:ascii="BNazanin" w:hAnsi="BNazanin" w:cs="B Nazanin" w:hint="cs"/>
          <w:b/>
          <w:bCs/>
          <w:color w:val="000000"/>
          <w:rtl/>
        </w:rPr>
        <w:t>ی</w:t>
      </w:r>
      <w:r w:rsidR="00310078" w:rsidRPr="00310078">
        <w:rPr>
          <w:rFonts w:ascii="BNazanin" w:hAnsi="BNazanin" w:cs="B Nazanin" w:hint="eastAsia"/>
          <w:b/>
          <w:bCs/>
          <w:color w:val="000000"/>
          <w:rtl/>
        </w:rPr>
        <w:t>ش</w:t>
      </w:r>
      <w:r w:rsidR="00310078" w:rsidRPr="00310078">
        <w:rPr>
          <w:rFonts w:ascii="BNazanin" w:hAnsi="BNazanin" w:cs="B Nazanin"/>
          <w:b/>
          <w:bCs/>
          <w:color w:val="000000"/>
          <w:rtl/>
        </w:rPr>
        <w:t xml:space="preserve"> از </w:t>
      </w:r>
      <w:r w:rsidR="00310078">
        <w:rPr>
          <w:rFonts w:ascii="BNazanin" w:hAnsi="BNazanin" w:cs="B Nazanin" w:hint="cs"/>
          <w:b/>
          <w:bCs/>
          <w:color w:val="000000"/>
          <w:rtl/>
        </w:rPr>
        <w:t>3</w:t>
      </w:r>
      <w:r w:rsidR="00310078" w:rsidRPr="00310078">
        <w:rPr>
          <w:rFonts w:ascii="BNazanin" w:hAnsi="BNazanin" w:cs="B Nazanin"/>
          <w:b/>
          <w:bCs/>
          <w:color w:val="000000"/>
          <w:rtl/>
        </w:rPr>
        <w:t xml:space="preserve"> جلسه به آموزش گزارش شده و براساس دستورالعمل آموزش رفتارخواهدشد </w:t>
      </w:r>
      <w:r w:rsidR="00EF0BD5">
        <w:rPr>
          <w:rFonts w:ascii="BNazanin" w:hAnsi="BNazanin" w:cs="B Nazanin"/>
          <w:b/>
          <w:bCs/>
          <w:color w:val="000000"/>
          <w:rtl/>
        </w:rPr>
        <w:t>و برای غیبت</w:t>
      </w:r>
      <w:r w:rsidR="00EF0BD5">
        <w:rPr>
          <w:rFonts w:ascii="BNazanin" w:hAnsi="BNazanin" w:cs="B Nazanin" w:hint="cs"/>
          <w:b/>
          <w:bCs/>
          <w:color w:val="000000"/>
          <w:rtl/>
        </w:rPr>
        <w:t xml:space="preserve"> در هر</w:t>
      </w:r>
      <w:bookmarkStart w:id="0" w:name="_GoBack"/>
      <w:bookmarkEnd w:id="0"/>
      <w:r w:rsidRPr="00AB7740">
        <w:rPr>
          <w:rFonts w:ascii="BNazanin" w:hAnsi="BNazanin" w:cs="B Nazanin"/>
          <w:b/>
          <w:bCs/>
          <w:color w:val="000000"/>
          <w:rtl/>
        </w:rPr>
        <w:t xml:space="preserve"> جلسه ، </w:t>
      </w:r>
      <w:r>
        <w:rPr>
          <w:rFonts w:ascii="BNazanin" w:hAnsi="BNazanin" w:cs="B Nazanin" w:hint="cs"/>
          <w:b/>
          <w:bCs/>
          <w:color w:val="000000"/>
          <w:rtl/>
        </w:rPr>
        <w:t>25/0</w:t>
      </w:r>
      <w:r w:rsidRPr="00AB7740">
        <w:rPr>
          <w:rFonts w:ascii="BNazanin" w:hAnsi="BNazanin" w:cs="B Nazanin"/>
          <w:b/>
          <w:bCs/>
          <w:color w:val="000000"/>
          <w:rtl/>
        </w:rPr>
        <w:t xml:space="preserve"> نمره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  <w:r w:rsidRPr="00AB7740">
        <w:rPr>
          <w:rFonts w:ascii="BNazanin" w:hAnsi="BNazanin" w:cs="B Nazanin"/>
          <w:b/>
          <w:bCs/>
          <w:color w:val="000000"/>
          <w:rtl/>
        </w:rPr>
        <w:t>برای غیبت های دسته جمعی به ازاء هر غیبت یک نمره از تمامی دانشجویان کسر می گردد</w:t>
      </w:r>
      <w:r w:rsidRPr="00AB7740">
        <w:rPr>
          <w:rFonts w:ascii="BNazanin" w:hAnsi="BNazanin" w:cs="B Nazanin"/>
          <w:b/>
          <w:bCs/>
          <w:color w:val="000000"/>
        </w:rPr>
        <w:t>.</w:t>
      </w:r>
      <w:r w:rsidRPr="00AB7740">
        <w:rPr>
          <w:rFonts w:ascii="BNazanin" w:hAnsi="BNazanin" w:cs="B Nazanin"/>
          <w:b/>
          <w:bCs/>
          <w:color w:val="000000"/>
        </w:rPr>
        <w:br/>
      </w:r>
    </w:p>
    <w:p w:rsidR="008916B4" w:rsidRPr="00AB7740" w:rsidRDefault="008916B4" w:rsidP="008F5172">
      <w:pPr>
        <w:jc w:val="both"/>
        <w:rPr>
          <w:rFonts w:cs="B Nazanin"/>
          <w:b/>
          <w:bCs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093"/>
        <w:gridCol w:w="1090"/>
        <w:gridCol w:w="3450"/>
        <w:gridCol w:w="1237"/>
        <w:gridCol w:w="1216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6B39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63C49" w:rsidRPr="00A90683" w:rsidTr="006B39A3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3F3881" w:rsidRPr="003F3881" w:rsidRDefault="003F3881" w:rsidP="003F3881">
            <w:pPr>
              <w:bidi w:val="0"/>
              <w:jc w:val="center"/>
              <w:rPr>
                <w:rFonts w:cs="B Nazanin"/>
                <w:b/>
                <w:bCs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rtl/>
              </w:rPr>
              <w:t>مطالعه مطالب جلسه</w:t>
            </w:r>
            <w:r w:rsidRPr="003F3881">
              <w:rPr>
                <w:rFonts w:ascii="BNazanin" w:hAnsi="BNazanin" w:cs="B Nazanin"/>
                <w:b/>
                <w:bCs/>
                <w:color w:val="000000"/>
                <w:sz w:val="22"/>
                <w:szCs w:val="22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rtl/>
              </w:rPr>
              <w:t>قبل</w:t>
            </w:r>
          </w:p>
          <w:p w:rsidR="00B63C49" w:rsidRPr="00A90683" w:rsidRDefault="00B63C49" w:rsidP="00B63C49">
            <w:pPr>
              <w:rPr>
                <w:rFonts w:cs="B Nazanin"/>
              </w:rPr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3F3881" w:rsidRPr="003F3881" w:rsidRDefault="003F3881" w:rsidP="003F3881">
            <w:pPr>
              <w:bidi w:val="0"/>
              <w:jc w:val="center"/>
              <w:rPr>
                <w:rFonts w:cs="B Nazanin"/>
                <w:b/>
                <w:bCs/>
                <w:sz w:val="17"/>
                <w:szCs w:val="17"/>
                <w:lang w:bidi="ar-SA"/>
              </w:rPr>
            </w:pP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حضوری به همراه پرسش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 پاسخ کلاسی،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(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سخنرانی/ وایت برد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/</w:t>
            </w:r>
            <w:r w:rsidRPr="003F3881">
              <w:rPr>
                <w:rFonts w:ascii="BZar" w:hAnsi="BZar" w:cs="B Nazanin"/>
                <w:b/>
                <w:bCs/>
                <w:color w:val="000000"/>
                <w:sz w:val="17"/>
                <w:szCs w:val="17"/>
              </w:rPr>
              <w:br/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  <w:rtl/>
              </w:rPr>
              <w:t>ویدئو پروژکتور</w:t>
            </w:r>
            <w:r w:rsidRPr="003F3881">
              <w:rPr>
                <w:rStyle w:val="fontstyle01"/>
                <w:rFonts w:cs="B Nazanin"/>
                <w:b/>
                <w:bCs/>
                <w:sz w:val="17"/>
                <w:szCs w:val="17"/>
              </w:rPr>
              <w:t>)</w:t>
            </w:r>
          </w:p>
          <w:p w:rsidR="00B63C49" w:rsidRPr="00A90683" w:rsidRDefault="00B63C49" w:rsidP="00B63C49">
            <w:pPr>
              <w:rPr>
                <w:rFonts w:cs="B Nazani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81" w:rsidRPr="003F3881" w:rsidRDefault="003F3881" w:rsidP="003F388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دکتر</w:t>
            </w:r>
          </w:p>
          <w:p w:rsidR="00B63C49" w:rsidRPr="00A90683" w:rsidRDefault="003F3881" w:rsidP="003F3881">
            <w:pPr>
              <w:jc w:val="center"/>
              <w:rPr>
                <w:rFonts w:cs="B Nazanin"/>
                <w:rtl/>
              </w:rPr>
            </w:pPr>
            <w:r w:rsidRPr="003F3881">
              <w:rPr>
                <w:rFonts w:cs="B Nazanin" w:hint="cs"/>
                <w:b/>
                <w:bCs/>
                <w:sz w:val="22"/>
                <w:szCs w:val="22"/>
                <w:rtl/>
              </w:rPr>
              <w:t>مجید ولیدی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B39A3">
              <w:rPr>
                <w:rFonts w:cs="B Nazanin"/>
                <w:b/>
                <w:bCs/>
                <w:sz w:val="18"/>
                <w:szCs w:val="18"/>
                <w:rtl/>
              </w:rPr>
              <w:t>استافيلوكوكها (كليات-شاخصهاي بيماريزايي)</w:t>
            </w:r>
          </w:p>
          <w:p w:rsidR="00B63C49" w:rsidRPr="003F3881" w:rsidRDefault="00B63C49" w:rsidP="006B39A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49" w:rsidRPr="006B39A3" w:rsidRDefault="006B39A3" w:rsidP="00B63C4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49" w:rsidRPr="00A90683" w:rsidRDefault="006B39A3" w:rsidP="00B63C4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</w:t>
            </w:r>
            <w:r w:rsidR="00B63C49">
              <w:rPr>
                <w:rFonts w:cs="B Nazanin" w:hint="cs"/>
                <w:rtl/>
              </w:rPr>
              <w:t>/11/1402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B63C49" w:rsidRPr="00A90683" w:rsidRDefault="00B63C49" w:rsidP="00B63C49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B39A3">
              <w:rPr>
                <w:rFonts w:cs="B Nazanin"/>
                <w:b/>
                <w:bCs/>
                <w:sz w:val="18"/>
                <w:szCs w:val="18"/>
                <w:rtl/>
              </w:rPr>
              <w:t>استرپتوكوكها  (كليات-شاخصهاي بيماريزايي)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05/12/1402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6B39A3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انتروباكترياسه </w:t>
            </w:r>
          </w:p>
          <w:p w:rsidR="006B39A3" w:rsidRPr="003F3881" w:rsidRDefault="006B39A3" w:rsidP="006B39A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باسیلوسها (باسیلوس آنتراسیس ، باسیلوس سرئوس)</w:t>
            </w:r>
          </w:p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كلستريديومها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(كلستريديوم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پرفرينجنس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كلستريديوم تتاني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كلستريديوم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بوتولينوم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.....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كورينه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باكتريها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(باسيل ديفتري 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)، لیستریا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26/12/1402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مايكو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باكتريها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(كليات </w:t>
            </w:r>
            <w:r w:rsidRPr="006B39A3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مايكو باكتريوم توبركلوزيس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جذام)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lastRenderedPageBreak/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خانوده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اسپيريلاسه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(ترپونما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بورليا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>لپتوسپيرا)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25/01/1403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6B39A3" w:rsidRPr="00A90683" w:rsidTr="00516D41">
        <w:trPr>
          <w:trHeight w:val="540"/>
        </w:trPr>
        <w:tc>
          <w:tcPr>
            <w:tcW w:w="2139" w:type="dxa"/>
            <w:tcBorders>
              <w:right w:val="single" w:sz="4" w:space="0" w:color="auto"/>
            </w:tcBorders>
          </w:tcPr>
          <w:p w:rsidR="006B39A3" w:rsidRDefault="006B39A3" w:rsidP="006B39A3">
            <w:r w:rsidRPr="00745C36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3F3881" w:rsidRDefault="006B39A3" w:rsidP="006B39A3">
            <w:pPr>
              <w:jc w:val="center"/>
              <w:rPr>
                <w:b/>
                <w:bCs/>
              </w:rPr>
            </w:pPr>
            <w:r w:rsidRPr="003F3881">
              <w:rPr>
                <w:rFonts w:cs="2  Titr" w:hint="cs"/>
                <w:b/>
                <w:bCs/>
                <w:sz w:val="18"/>
                <w:szCs w:val="18"/>
                <w:rtl/>
              </w:rPr>
              <w:t>//</w:t>
            </w:r>
          </w:p>
        </w:tc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كلاميدياها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(كليات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بيماريزايي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ريكتزياها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(كليات </w:t>
            </w: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بيماريزايي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B39A3">
              <w:rPr>
                <w:rFonts w:cs="B Nazanin" w:hint="eastAsia"/>
                <w:b/>
                <w:bCs/>
                <w:sz w:val="20"/>
                <w:szCs w:val="20"/>
                <w:rtl/>
              </w:rPr>
              <w:t>بروسلا</w:t>
            </w:r>
            <w:r w:rsidRPr="006B39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(كليات </w:t>
            </w:r>
            <w:r w:rsidRPr="006B39A3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6B39A3">
              <w:rPr>
                <w:rFonts w:cs="___WRD_EMBED_SUB_43" w:hint="cs"/>
                <w:b/>
                <w:bCs/>
                <w:sz w:val="20"/>
                <w:szCs w:val="20"/>
                <w:rtl/>
              </w:rPr>
              <w:t>بيماريزايي</w:t>
            </w:r>
            <w:r w:rsidRPr="006B39A3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6B39A3" w:rsidRPr="006B39A3" w:rsidRDefault="006B39A3" w:rsidP="006B39A3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6B39A3" w:rsidRDefault="006B39A3" w:rsidP="006B39A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B39A3">
              <w:rPr>
                <w:rFonts w:cs="B Nazanin" w:hint="cs"/>
                <w:b/>
                <w:bCs/>
                <w:sz w:val="22"/>
                <w:szCs w:val="22"/>
                <w:rtl/>
              </w:rPr>
              <w:t>13:30-15:30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9A3" w:rsidRPr="00A90683" w:rsidRDefault="006B39A3" w:rsidP="006B39A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01/02/1403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6B39A3" w:rsidRPr="00A90683" w:rsidRDefault="006B39A3" w:rsidP="006B39A3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4" w:rsidRDefault="00257904">
      <w:r>
        <w:separator/>
      </w:r>
    </w:p>
  </w:endnote>
  <w:endnote w:type="continuationSeparator" w:id="0">
    <w:p w:rsidR="00257904" w:rsidRDefault="002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A56428A-9B46-4312-A27F-C5E4EFA58855}"/>
    <w:embedBold r:id="rId2" w:fontKey="{FA6F6D48-5C4B-4B63-8D1A-A20457B97C8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BNazanin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3A37E8CD-65B3-4C8D-86C0-7B17599FEA74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4" w:subsetted="1" w:fontKey="{89EF963A-ECB9-43EB-BD78-9DCFD3522A72}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01C9DC6-0948-45D0-933C-C7AC3319D2EE}"/>
    <w:embedBold r:id="rId6" w:subsetted="1" w:fontKey="{5493A28B-147F-412A-B357-08EB8BA7A1CC}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  <w:embedRegular r:id="rId7" w:subsetted="1" w:fontKey="{5E29803B-1741-4D0B-AE56-3170AB46DAE6}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__WRD_EMBED_SUB_43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4" w:rsidRDefault="00257904">
      <w:r>
        <w:separator/>
      </w:r>
    </w:p>
  </w:footnote>
  <w:footnote w:type="continuationSeparator" w:id="0">
    <w:p w:rsidR="00257904" w:rsidRDefault="0025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548B0"/>
    <w:rsid w:val="000B67CC"/>
    <w:rsid w:val="00104124"/>
    <w:rsid w:val="00196751"/>
    <w:rsid w:val="002121BE"/>
    <w:rsid w:val="002177CC"/>
    <w:rsid w:val="00252F3B"/>
    <w:rsid w:val="00254153"/>
    <w:rsid w:val="00257904"/>
    <w:rsid w:val="00310078"/>
    <w:rsid w:val="003A150C"/>
    <w:rsid w:val="003A4E8F"/>
    <w:rsid w:val="003C0043"/>
    <w:rsid w:val="003F3881"/>
    <w:rsid w:val="00447A2F"/>
    <w:rsid w:val="004E1040"/>
    <w:rsid w:val="00504B14"/>
    <w:rsid w:val="00543A4D"/>
    <w:rsid w:val="005B5876"/>
    <w:rsid w:val="006B39A3"/>
    <w:rsid w:val="00741397"/>
    <w:rsid w:val="007D192E"/>
    <w:rsid w:val="0082128F"/>
    <w:rsid w:val="00865211"/>
    <w:rsid w:val="008916B4"/>
    <w:rsid w:val="008E56F9"/>
    <w:rsid w:val="008F5172"/>
    <w:rsid w:val="009169CF"/>
    <w:rsid w:val="00A90683"/>
    <w:rsid w:val="00AB71AE"/>
    <w:rsid w:val="00AB7740"/>
    <w:rsid w:val="00B41985"/>
    <w:rsid w:val="00B63C49"/>
    <w:rsid w:val="00B87807"/>
    <w:rsid w:val="00C3092B"/>
    <w:rsid w:val="00CD3599"/>
    <w:rsid w:val="00D13F41"/>
    <w:rsid w:val="00D711E5"/>
    <w:rsid w:val="00DB2D45"/>
    <w:rsid w:val="00DD4CFC"/>
    <w:rsid w:val="00E663E4"/>
    <w:rsid w:val="00EA4669"/>
    <w:rsid w:val="00ED6061"/>
    <w:rsid w:val="00ED72F8"/>
    <w:rsid w:val="00EE20D5"/>
    <w:rsid w:val="00EF0BD5"/>
    <w:rsid w:val="00F17C7E"/>
    <w:rsid w:val="00F309F8"/>
    <w:rsid w:val="00FD0ECF"/>
    <w:rsid w:val="00FD48C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3F3881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B7740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AB7740"/>
    <w:rPr>
      <w:rFonts w:ascii="BNazaninBold" w:hAnsi="BNazanin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AB774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idi54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98AF-B6FF-4D61-AEF2-2FC9679D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Majid Validi</cp:lastModifiedBy>
  <cp:revision>7</cp:revision>
  <cp:lastPrinted>2014-10-06T11:50:00Z</cp:lastPrinted>
  <dcterms:created xsi:type="dcterms:W3CDTF">2024-04-04T17:54:00Z</dcterms:created>
  <dcterms:modified xsi:type="dcterms:W3CDTF">2024-04-06T05:08:00Z</dcterms:modified>
</cp:coreProperties>
</file>