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792" w:rsidRPr="006E5956" w:rsidRDefault="006E5956" w:rsidP="006E5956">
      <w:pPr>
        <w:rPr>
          <w:rFonts w:ascii="Arial" w:hAnsi="Arial" w:cs="Arial"/>
          <w:color w:val="000000" w:themeColor="text1"/>
          <w:rtl/>
          <w:lang w:bidi="fa-IR"/>
        </w:rPr>
      </w:pPr>
      <w:r>
        <w:rPr>
          <w:rFonts w:ascii="Arial" w:hAnsi="Arial" w:cs="Arial"/>
          <w:color w:val="000000" w:themeColor="text1"/>
          <w:lang w:bidi="fa-IR"/>
        </w:rPr>
        <w:t xml:space="preserve">               </w:t>
      </w:r>
    </w:p>
    <w:tbl>
      <w:tblPr>
        <w:tblpPr w:leftFromText="180" w:rightFromText="180" w:vertAnchor="text" w:horzAnchor="margin" w:tblpY="-59"/>
        <w:bidiVisual/>
        <w:tblW w:w="151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1E0" w:firstRow="1" w:lastRow="1" w:firstColumn="1" w:lastColumn="1" w:noHBand="0" w:noVBand="0"/>
      </w:tblPr>
      <w:tblGrid>
        <w:gridCol w:w="15134"/>
      </w:tblGrid>
      <w:tr w:rsidR="00E441FC" w:rsidRPr="004C314E" w:rsidTr="00E441FC">
        <w:tc>
          <w:tcPr>
            <w:tcW w:w="15134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     فرم مربوط به لیست دروس ،اساتید مدرس،برنامه هفتگی وامتحانات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highlight w:val="lightGray"/>
                <w:rtl/>
              </w:rPr>
              <w:t>ترم اول دوره کارشناسی ارشد میکروب شناسی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دانشکده پزشکی در نیمسال اول سال تحصیلی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1403- 1402</w:t>
            </w:r>
          </w:p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6"/>
                <w:szCs w:val="26"/>
                <w:rtl/>
              </w:rPr>
            </w:pPr>
          </w:p>
        </w:tc>
      </w:tr>
    </w:tbl>
    <w:p w:rsidR="00203569" w:rsidRPr="004C314E" w:rsidRDefault="00203569" w:rsidP="0020356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Y="141"/>
        <w:bidiVisual/>
        <w:tblW w:w="15248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"/>
        <w:gridCol w:w="1465"/>
        <w:gridCol w:w="2089"/>
        <w:gridCol w:w="770"/>
        <w:gridCol w:w="865"/>
        <w:gridCol w:w="941"/>
        <w:gridCol w:w="1483"/>
        <w:gridCol w:w="745"/>
        <w:gridCol w:w="2954"/>
        <w:gridCol w:w="830"/>
        <w:gridCol w:w="1107"/>
        <w:gridCol w:w="1307"/>
      </w:tblGrid>
      <w:tr w:rsidR="00E441FC" w:rsidRPr="004C314E" w:rsidTr="00E441FC">
        <w:trPr>
          <w:trHeight w:val="240"/>
        </w:trPr>
        <w:tc>
          <w:tcPr>
            <w:tcW w:w="697" w:type="dxa"/>
            <w:vMerge w:val="restart"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501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شماره درس</w:t>
            </w:r>
          </w:p>
        </w:tc>
        <w:tc>
          <w:tcPr>
            <w:tcW w:w="2070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نام درس</w:t>
            </w:r>
          </w:p>
        </w:tc>
        <w:tc>
          <w:tcPr>
            <w:tcW w:w="778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1864" w:type="dxa"/>
            <w:gridSpan w:val="2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تعداد واحد</w:t>
            </w:r>
          </w:p>
        </w:tc>
        <w:tc>
          <w:tcPr>
            <w:tcW w:w="1568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تاریخ امتحان</w:t>
            </w:r>
          </w:p>
        </w:tc>
        <w:tc>
          <w:tcPr>
            <w:tcW w:w="256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 امتحان</w:t>
            </w:r>
          </w:p>
        </w:tc>
        <w:tc>
          <w:tcPr>
            <w:tcW w:w="3136" w:type="dxa"/>
            <w:vMerge w:val="restart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نام استاد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 و ساعت برگزاری کلاس</w:t>
            </w:r>
          </w:p>
        </w:tc>
      </w:tr>
      <w:tr w:rsidR="00E441FC" w:rsidRPr="004C314E" w:rsidTr="00E441FC">
        <w:trPr>
          <w:trHeight w:val="180"/>
        </w:trPr>
        <w:tc>
          <w:tcPr>
            <w:tcW w:w="697" w:type="dxa"/>
            <w:vMerge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501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070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78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نظری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عملی</w:t>
            </w:r>
          </w:p>
        </w:tc>
        <w:tc>
          <w:tcPr>
            <w:tcW w:w="1568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56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3136" w:type="dxa"/>
            <w:vMerge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58" w:type="dxa"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</w:t>
            </w:r>
          </w:p>
        </w:tc>
        <w:tc>
          <w:tcPr>
            <w:tcW w:w="1153" w:type="dxa"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 شروع</w:t>
            </w:r>
          </w:p>
        </w:tc>
        <w:tc>
          <w:tcPr>
            <w:tcW w:w="1367" w:type="dxa"/>
          </w:tcPr>
          <w:p w:rsidR="00E441FC" w:rsidRPr="004C314E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ساعت پایان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1016062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ویروس شناسی پزشکی نظری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1/5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spacing w:line="360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واحد نظری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دکترشکوه غفاری  - 5/0 واحد عملی دکتر شکوه غفاری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1016072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انگل شناسی  پزشکی 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ابراهیم ساعدی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1016046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تکنولوژی اطلاع رسانی (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دکتر طهماسبیان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1016047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تکنولوژی اطلاع رسانی (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IT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)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طهماسبیان 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5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1016048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بیولوژی سلولی مولکولی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5/1 واحد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میلاد شاهینی - 5/0 واحد خانم دکتر غفاری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6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1016049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ساختمان و فیزیولوژی میکروارگانیسم ها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ابوالفضل قلی پور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 –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1واحد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بهنام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زمانزاد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1016063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عوامل ضد میکروبی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>–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  <w:t xml:space="preserve"> مکانیسم عمل آنها ومقاومت داروئی 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F79646" w:themeColor="accent6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5/1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0/5</w:t>
            </w: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5/1 واحد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بهنام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زمانزاد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-5/0 واحد عملی دکتر میلاد شاهینی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rPr>
          <w:trHeight w:val="854"/>
        </w:trPr>
        <w:tc>
          <w:tcPr>
            <w:tcW w:w="697" w:type="dxa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</w:rPr>
              <w:t>1016064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pStyle w:val="Heading1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>باكتري شناسي بالینی 1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313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دکتر ابوالفضل قلی پور </w:t>
            </w:r>
            <w:r w:rsidRPr="00E441FC">
              <w:rPr>
                <w:rFonts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E441FC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1واحد دکتر زمانزاد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طبق برنامه گروه</w:t>
            </w:r>
          </w:p>
        </w:tc>
      </w:tr>
      <w:tr w:rsidR="00E441FC" w:rsidRPr="004C314E" w:rsidTr="00E441FC">
        <w:trPr>
          <w:trHeight w:val="854"/>
        </w:trPr>
        <w:tc>
          <w:tcPr>
            <w:tcW w:w="697" w:type="dxa"/>
          </w:tcPr>
          <w:p w:rsidR="00E441FC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501" w:type="dxa"/>
          </w:tcPr>
          <w:p w:rsidR="00E441FC" w:rsidRPr="00E441FC" w:rsidRDefault="00E441FC" w:rsidP="00E441FC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</w:rPr>
            </w:pPr>
            <w:r w:rsidRPr="00E441FC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>1016050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pStyle w:val="Heading1"/>
              <w:rPr>
                <w:rFonts w:cs="B Nazanin"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cs="B Nazanin" w:hint="cs"/>
                <w:color w:val="000000" w:themeColor="text1"/>
                <w:sz w:val="24"/>
                <w:szCs w:val="24"/>
                <w:rtl/>
              </w:rPr>
              <w:t xml:space="preserve">ژنتیک میکروارگانیسم 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136" w:type="dxa"/>
          </w:tcPr>
          <w:p w:rsidR="00E441FC" w:rsidRPr="00E441FC" w:rsidRDefault="00E441FC" w:rsidP="00E441FC">
            <w:pPr>
              <w:jc w:val="center"/>
              <w:rPr>
                <w:rFonts w:ascii="Arial" w:hAnsi="Arial" w:cs="B Nazani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B Nazani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دکتر شاهینی </w:t>
            </w:r>
          </w:p>
        </w:tc>
        <w:tc>
          <w:tcPr>
            <w:tcW w:w="3378" w:type="dxa"/>
            <w:gridSpan w:val="3"/>
          </w:tcPr>
          <w:p w:rsidR="00E441FC" w:rsidRPr="004C314E" w:rsidRDefault="00E441FC" w:rsidP="00E441FC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E441FC">
        <w:trPr>
          <w:trHeight w:val="854"/>
        </w:trPr>
        <w:tc>
          <w:tcPr>
            <w:tcW w:w="697" w:type="dxa"/>
          </w:tcPr>
          <w:p w:rsidR="00E441FC" w:rsidRPr="00D75E77" w:rsidRDefault="00E441FC" w:rsidP="00E441FC">
            <w:r>
              <w:t>9</w:t>
            </w:r>
          </w:p>
        </w:tc>
        <w:tc>
          <w:tcPr>
            <w:tcW w:w="1501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  <w:r w:rsidRPr="00E441FC">
              <w:rPr>
                <w:rFonts w:hint="cs"/>
                <w:b/>
                <w:bCs/>
                <w:sz w:val="24"/>
                <w:szCs w:val="24"/>
                <w:rtl/>
              </w:rPr>
              <w:t>545454</w:t>
            </w:r>
          </w:p>
        </w:tc>
        <w:tc>
          <w:tcPr>
            <w:tcW w:w="2070" w:type="dxa"/>
          </w:tcPr>
          <w:p w:rsidR="00E441FC" w:rsidRPr="00E441FC" w:rsidRDefault="00E441FC" w:rsidP="00E441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41FC">
              <w:rPr>
                <w:b/>
                <w:bCs/>
                <w:color w:val="000000" w:themeColor="text1"/>
                <w:sz w:val="24"/>
                <w:szCs w:val="24"/>
                <w:rtl/>
              </w:rPr>
              <w:t>اصول ومبان</w:t>
            </w:r>
            <w:r w:rsidRPr="00E441F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E441FC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مد</w:t>
            </w:r>
            <w:r w:rsidRPr="00E441F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E441FC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ر</w:t>
            </w:r>
            <w:r w:rsidRPr="00E441F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E441FC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ت</w:t>
            </w:r>
            <w:r w:rsidRPr="00E441FC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خطر حوادث وبلا</w:t>
            </w:r>
            <w:r w:rsidRPr="00E441FC">
              <w:rPr>
                <w:rFonts w:hint="cs"/>
                <w:b/>
                <w:bCs/>
                <w:color w:val="000000" w:themeColor="text1"/>
                <w:sz w:val="24"/>
                <w:szCs w:val="24"/>
                <w:rtl/>
              </w:rPr>
              <w:t>ی</w:t>
            </w:r>
            <w:r w:rsidRPr="00E441FC">
              <w:rPr>
                <w:rFonts w:hint="eastAsia"/>
                <w:b/>
                <w:bCs/>
                <w:color w:val="000000" w:themeColor="text1"/>
                <w:sz w:val="24"/>
                <w:szCs w:val="24"/>
                <w:rtl/>
              </w:rPr>
              <w:t>ا</w:t>
            </w:r>
            <w:r w:rsidRPr="00E441FC">
              <w:rPr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778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88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  <w:r w:rsidRPr="00E441F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76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6" w:type="dxa"/>
          </w:tcPr>
          <w:p w:rsidR="00E441FC" w:rsidRPr="00E441FC" w:rsidRDefault="00E441FC" w:rsidP="00E441F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36" w:type="dxa"/>
          </w:tcPr>
          <w:p w:rsidR="00E441FC" w:rsidRPr="00E441FC" w:rsidRDefault="00E441FC" w:rsidP="00E441FC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آقای دکتر حیدری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1واحد آقای دکتر شیخی</w:t>
            </w:r>
          </w:p>
        </w:tc>
        <w:tc>
          <w:tcPr>
            <w:tcW w:w="3378" w:type="dxa"/>
            <w:gridSpan w:val="3"/>
          </w:tcPr>
          <w:p w:rsidR="00E441FC" w:rsidRDefault="00E441FC" w:rsidP="00E441FC"/>
        </w:tc>
      </w:tr>
    </w:tbl>
    <w:p w:rsidR="00203569" w:rsidRPr="004C314E" w:rsidRDefault="00203569" w:rsidP="00203569">
      <w:pPr>
        <w:rPr>
          <w:rFonts w:ascii="Arial" w:hAnsi="Arial" w:cs="Arial"/>
          <w:color w:val="000000" w:themeColor="text1"/>
        </w:rPr>
      </w:pPr>
    </w:p>
    <w:p w:rsidR="002954FA" w:rsidRPr="004C314E" w:rsidRDefault="002954FA" w:rsidP="00203569">
      <w:pPr>
        <w:rPr>
          <w:rFonts w:ascii="Arial" w:hAnsi="Arial" w:cs="Arial"/>
          <w:color w:val="000000" w:themeColor="text1"/>
        </w:rPr>
      </w:pPr>
    </w:p>
    <w:p w:rsidR="00E441FC" w:rsidRPr="004C314E" w:rsidRDefault="00E441FC" w:rsidP="00E441F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E441FC" w:rsidRPr="004C314E" w:rsidRDefault="00E441FC" w:rsidP="00E441FC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03569" w:rsidRPr="004C314E" w:rsidRDefault="00203569" w:rsidP="00203569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p w:rsidR="00203569" w:rsidRPr="004C314E" w:rsidRDefault="00203569" w:rsidP="00203569">
      <w:pPr>
        <w:rPr>
          <w:rFonts w:ascii="Arial" w:hAnsi="Arial" w:cs="Arial"/>
          <w:b/>
          <w:bCs/>
          <w:color w:val="000000" w:themeColor="text1"/>
          <w:sz w:val="28"/>
          <w:szCs w:val="28"/>
        </w:rPr>
      </w:pPr>
    </w:p>
    <w:p w:rsidR="00203569" w:rsidRPr="004C314E" w:rsidRDefault="00203569" w:rsidP="003D3A49">
      <w:pPr>
        <w:spacing w:line="360" w:lineRule="auto"/>
        <w:ind w:right="-851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6E5956">
      <w:pPr>
        <w:spacing w:line="360" w:lineRule="auto"/>
        <w:ind w:right="-851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tbl>
      <w:tblPr>
        <w:bidiVisual/>
        <w:tblW w:w="15199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99"/>
      </w:tblGrid>
      <w:tr w:rsidR="00E441FC" w:rsidRPr="004C314E" w:rsidTr="00273135">
        <w:tc>
          <w:tcPr>
            <w:tcW w:w="151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فرم مربوط به لیست دروس ،اساتید مدرس،برنامه هفتگی وامتحانات دوره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کارشناسی ارشد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 xml:space="preserve">دانشکده پزشکی رشته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میکروب شناسی ترم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u w:val="single"/>
              </w:rPr>
              <w:t>3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 </w:t>
            </w: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در نیمسال تحصیلی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  <w:lang w:bidi="fa-IR"/>
              </w:rPr>
              <w:t>اول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1403</w:t>
            </w: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-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32"/>
                <w:szCs w:val="32"/>
                <w:rtl/>
              </w:rPr>
              <w:t>1402</w:t>
            </w:r>
          </w:p>
        </w:tc>
      </w:tr>
    </w:tbl>
    <w:p w:rsidR="00E441FC" w:rsidRPr="004C314E" w:rsidRDefault="00E441FC" w:rsidP="00E441FC">
      <w:pPr>
        <w:rPr>
          <w:rFonts w:ascii="Arial" w:hAnsi="Arial" w:cs="Arial"/>
          <w:b/>
          <w:bCs/>
          <w:color w:val="000000" w:themeColor="text1"/>
          <w:sz w:val="28"/>
          <w:szCs w:val="28"/>
          <w:rtl/>
        </w:rPr>
      </w:pPr>
    </w:p>
    <w:tbl>
      <w:tblPr>
        <w:bidiVisual/>
        <w:tblW w:w="1512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1428"/>
        <w:gridCol w:w="12"/>
        <w:gridCol w:w="1980"/>
        <w:gridCol w:w="897"/>
        <w:gridCol w:w="26"/>
        <w:gridCol w:w="874"/>
        <w:gridCol w:w="11"/>
        <w:gridCol w:w="799"/>
        <w:gridCol w:w="1959"/>
        <w:gridCol w:w="24"/>
        <w:gridCol w:w="1080"/>
        <w:gridCol w:w="1710"/>
        <w:gridCol w:w="1080"/>
        <w:gridCol w:w="990"/>
        <w:gridCol w:w="776"/>
        <w:gridCol w:w="34"/>
        <w:gridCol w:w="815"/>
      </w:tblGrid>
      <w:tr w:rsidR="00E441FC" w:rsidRPr="004C314E" w:rsidTr="00273135">
        <w:trPr>
          <w:trHeight w:val="240"/>
        </w:trPr>
        <w:tc>
          <w:tcPr>
            <w:tcW w:w="63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textDirection w:val="btLr"/>
          </w:tcPr>
          <w:p w:rsidR="00E441FC" w:rsidRPr="004C314E" w:rsidRDefault="00E441FC" w:rsidP="00273135">
            <w:pPr>
              <w:ind w:left="113" w:right="113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  <w:t>ردیف</w:t>
            </w:r>
          </w:p>
        </w:tc>
        <w:tc>
          <w:tcPr>
            <w:tcW w:w="1440" w:type="dxa"/>
            <w:gridSpan w:val="2"/>
            <w:vMerge w:val="restart"/>
            <w:tcBorders>
              <w:top w:val="thinThickSmallGap" w:sz="24" w:space="0" w:color="auto"/>
              <w:left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شماره درس</w:t>
            </w:r>
          </w:p>
        </w:tc>
        <w:tc>
          <w:tcPr>
            <w:tcW w:w="1980" w:type="dxa"/>
            <w:vMerge w:val="restart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نام درس</w:t>
            </w:r>
          </w:p>
        </w:tc>
        <w:tc>
          <w:tcPr>
            <w:tcW w:w="897" w:type="dxa"/>
            <w:vMerge w:val="restart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شماره گروه</w:t>
            </w:r>
          </w:p>
        </w:tc>
        <w:tc>
          <w:tcPr>
            <w:tcW w:w="1710" w:type="dxa"/>
            <w:gridSpan w:val="4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تعداد واحد</w:t>
            </w:r>
          </w:p>
        </w:tc>
        <w:tc>
          <w:tcPr>
            <w:tcW w:w="1983" w:type="dxa"/>
            <w:gridSpan w:val="2"/>
            <w:vMerge w:val="restart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تاریخ امتحان</w:t>
            </w:r>
          </w:p>
        </w:tc>
        <w:tc>
          <w:tcPr>
            <w:tcW w:w="1080" w:type="dxa"/>
            <w:vMerge w:val="restart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ساعت امتحان</w:t>
            </w:r>
          </w:p>
        </w:tc>
        <w:tc>
          <w:tcPr>
            <w:tcW w:w="1710" w:type="dxa"/>
            <w:vMerge w:val="restart"/>
            <w:tcBorders>
              <w:top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32"/>
                <w:szCs w:val="32"/>
                <w:rtl/>
              </w:rPr>
              <w:t>نام استاد</w:t>
            </w:r>
          </w:p>
        </w:tc>
        <w:tc>
          <w:tcPr>
            <w:tcW w:w="3695" w:type="dxa"/>
            <w:gridSpan w:val="5"/>
            <w:tcBorders>
              <w:top w:val="thinThickSmallGap" w:sz="2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 و ساعت برگزاری کلاس</w:t>
            </w:r>
          </w:p>
        </w:tc>
      </w:tr>
      <w:tr w:rsidR="00E441FC" w:rsidRPr="004C314E" w:rsidTr="00273135">
        <w:trPr>
          <w:trHeight w:val="180"/>
        </w:trPr>
        <w:tc>
          <w:tcPr>
            <w:tcW w:w="630" w:type="dxa"/>
            <w:vMerge/>
            <w:tcBorders>
              <w:left w:val="thinThickSmallGap" w:sz="24" w:space="0" w:color="auto"/>
              <w:bottom w:val="double" w:sz="4" w:space="0" w:color="auto"/>
              <w:right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44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980" w:type="dxa"/>
            <w:vMerge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97" w:type="dxa"/>
            <w:vMerge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00" w:type="dxa"/>
            <w:gridSpan w:val="2"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نظری</w:t>
            </w:r>
          </w:p>
        </w:tc>
        <w:tc>
          <w:tcPr>
            <w:tcW w:w="810" w:type="dxa"/>
            <w:gridSpan w:val="2"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عملی</w:t>
            </w:r>
          </w:p>
        </w:tc>
        <w:tc>
          <w:tcPr>
            <w:tcW w:w="1983" w:type="dxa"/>
            <w:gridSpan w:val="2"/>
            <w:vMerge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80" w:type="dxa"/>
            <w:vMerge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10" w:type="dxa"/>
            <w:vMerge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  <w:t>روز</w:t>
            </w:r>
          </w:p>
        </w:tc>
        <w:tc>
          <w:tcPr>
            <w:tcW w:w="990" w:type="dxa"/>
            <w:tcBorders>
              <w:bottom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 شروع</w:t>
            </w:r>
          </w:p>
        </w:tc>
        <w:tc>
          <w:tcPr>
            <w:tcW w:w="776" w:type="dxa"/>
            <w:tcBorders>
              <w:bottom w:val="double" w:sz="4" w:space="0" w:color="auto"/>
              <w:right w:val="single" w:sz="4" w:space="0" w:color="auto"/>
            </w:tcBorders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ساعت</w:t>
            </w:r>
          </w:p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پایان</w:t>
            </w:r>
          </w:p>
        </w:tc>
        <w:tc>
          <w:tcPr>
            <w:tcW w:w="849" w:type="dxa"/>
            <w:gridSpan w:val="2"/>
            <w:tcBorders>
              <w:left w:val="sing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کلاس</w:t>
            </w:r>
          </w:p>
        </w:tc>
      </w:tr>
      <w:tr w:rsidR="00E441FC" w:rsidRPr="004C314E" w:rsidTr="00273135">
        <w:tc>
          <w:tcPr>
            <w:tcW w:w="630" w:type="dxa"/>
            <w:tcBorders>
              <w:top w:val="double" w:sz="4" w:space="0" w:color="auto"/>
              <w:left w:val="thinThickSmallGap" w:sz="24" w:space="0" w:color="auto"/>
              <w:right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428" w:type="dxa"/>
            <w:tcBorders>
              <w:top w:val="double" w:sz="4" w:space="0" w:color="auto"/>
              <w:left w:val="double" w:sz="4" w:space="0" w:color="auto"/>
            </w:tcBorders>
          </w:tcPr>
          <w:p w:rsidR="00E441FC" w:rsidRPr="000145A2" w:rsidRDefault="00E441FC" w:rsidP="00273135">
            <w:pPr>
              <w:spacing w:line="360" w:lineRule="auto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 w:rsidRPr="000145A2">
              <w:rPr>
                <w:rFonts w:ascii="Arial" w:hAnsi="Arial" w:cs="B Nazanin"/>
                <w:color w:val="000000" w:themeColor="text1"/>
                <w:sz w:val="24"/>
                <w:szCs w:val="24"/>
              </w:rPr>
              <w:t>1016065</w:t>
            </w:r>
          </w:p>
        </w:tc>
        <w:tc>
          <w:tcPr>
            <w:tcW w:w="1992" w:type="dxa"/>
            <w:gridSpan w:val="2"/>
            <w:tcBorders>
              <w:top w:val="double" w:sz="4" w:space="0" w:color="auto"/>
            </w:tcBorders>
          </w:tcPr>
          <w:p w:rsidR="00E441FC" w:rsidRPr="00826E22" w:rsidRDefault="00E441FC" w:rsidP="00273135">
            <w:pPr>
              <w:pStyle w:val="Heading2"/>
              <w:jc w:val="left"/>
              <w:rPr>
                <w:rFonts w:ascii="Arial" w:hAnsi="Arial" w:cs="B Nazanin"/>
                <w:color w:val="000000" w:themeColor="text1"/>
                <w:sz w:val="24"/>
                <w:szCs w:val="24"/>
                <w:rtl/>
              </w:rPr>
            </w:pPr>
            <w:r w:rsidRPr="00826E22">
              <w:rPr>
                <w:rFonts w:ascii="Arial" w:hAnsi="Arial" w:cs="B Nazanin" w:hint="cs"/>
                <w:color w:val="000000" w:themeColor="text1"/>
                <w:sz w:val="24"/>
                <w:szCs w:val="24"/>
                <w:rtl/>
              </w:rPr>
              <w:t xml:space="preserve">پایان نامه </w:t>
            </w:r>
          </w:p>
        </w:tc>
        <w:tc>
          <w:tcPr>
            <w:tcW w:w="923" w:type="dxa"/>
            <w:gridSpan w:val="2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  <w:gridSpan w:val="2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9" w:type="dxa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1959" w:type="dxa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4" w:type="dxa"/>
            <w:gridSpan w:val="2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  <w:tcBorders>
              <w:top w:val="doub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0" w:type="dxa"/>
            <w:gridSpan w:val="2"/>
            <w:tcBorders>
              <w:top w:val="double" w:sz="4" w:space="0" w:color="auto"/>
              <w:right w:val="sing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15" w:type="dxa"/>
            <w:tcBorders>
              <w:top w:val="double" w:sz="4" w:space="0" w:color="auto"/>
              <w:left w:val="sing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273135">
        <w:tc>
          <w:tcPr>
            <w:tcW w:w="6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428" w:type="dxa"/>
            <w:tcBorders>
              <w:left w:val="double" w:sz="4" w:space="0" w:color="auto"/>
            </w:tcBorders>
          </w:tcPr>
          <w:p w:rsidR="00E441FC" w:rsidRPr="000145A2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145A2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1016056</w:t>
            </w:r>
          </w:p>
        </w:tc>
        <w:tc>
          <w:tcPr>
            <w:tcW w:w="1992" w:type="dxa"/>
            <w:gridSpan w:val="2"/>
          </w:tcPr>
          <w:p w:rsidR="00E441FC" w:rsidRPr="00826E22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E22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کاراموزی در بیمارستان</w:t>
            </w:r>
          </w:p>
        </w:tc>
        <w:tc>
          <w:tcPr>
            <w:tcW w:w="923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5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2</w:t>
            </w:r>
          </w:p>
        </w:tc>
        <w:tc>
          <w:tcPr>
            <w:tcW w:w="1959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104" w:type="dxa"/>
            <w:gridSpan w:val="2"/>
          </w:tcPr>
          <w:p w:rsidR="00E441FC" w:rsidRPr="000145A2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FF0000"/>
                <w:sz w:val="28"/>
                <w:szCs w:val="28"/>
                <w:rtl/>
              </w:rPr>
            </w:pPr>
            <w:r w:rsidRPr="000145A2">
              <w:rPr>
                <w:rFonts w:ascii="Arial" w:hAnsi="Arial" w:cs="Arial" w:hint="cs"/>
                <w:b/>
                <w:bCs/>
                <w:color w:val="FF0000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E441FC" w:rsidRPr="00E441FC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دکتر ولیدی </w:t>
            </w:r>
          </w:p>
        </w:tc>
        <w:tc>
          <w:tcPr>
            <w:tcW w:w="108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273135">
        <w:tc>
          <w:tcPr>
            <w:tcW w:w="6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28" w:type="dxa"/>
            <w:tcBorders>
              <w:left w:val="double" w:sz="4" w:space="0" w:color="auto"/>
            </w:tcBorders>
          </w:tcPr>
          <w:p w:rsidR="00E441FC" w:rsidRPr="000145A2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0145A2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1016044</w:t>
            </w:r>
          </w:p>
          <w:p w:rsidR="00E441FC" w:rsidRPr="000145A2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92" w:type="dxa"/>
            <w:gridSpan w:val="2"/>
          </w:tcPr>
          <w:p w:rsidR="00E441FC" w:rsidRPr="00826E22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26E22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سمینار 1</w:t>
            </w:r>
          </w:p>
        </w:tc>
        <w:tc>
          <w:tcPr>
            <w:tcW w:w="923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5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99" w:type="dxa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59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104" w:type="dxa"/>
            <w:gridSpan w:val="2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4C314E">
              <w:rPr>
                <w:rFonts w:ascii="Arial" w:hAnsi="Arial" w:cs="Arial" w:hint="cs"/>
                <w:b/>
                <w:bCs/>
                <w:color w:val="000000" w:themeColor="text1"/>
                <w:sz w:val="28"/>
                <w:szCs w:val="28"/>
                <w:rtl/>
              </w:rPr>
              <w:t>-</w:t>
            </w:r>
          </w:p>
        </w:tc>
        <w:tc>
          <w:tcPr>
            <w:tcW w:w="1710" w:type="dxa"/>
          </w:tcPr>
          <w:p w:rsidR="00E441FC" w:rsidRPr="00E441FC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5/. واحد دکتر بهنام زمانزاد </w:t>
            </w:r>
            <w:r w:rsidRPr="00E441FC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  <w:t>–</w:t>
            </w: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5/. واحد دکتر ابوالفضل قلی پور </w:t>
            </w:r>
          </w:p>
        </w:tc>
        <w:tc>
          <w:tcPr>
            <w:tcW w:w="108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273135">
        <w:tc>
          <w:tcPr>
            <w:tcW w:w="6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4</w:t>
            </w:r>
          </w:p>
        </w:tc>
        <w:tc>
          <w:tcPr>
            <w:tcW w:w="1428" w:type="dxa"/>
            <w:tcBorders>
              <w:left w:val="double" w:sz="4" w:space="0" w:color="auto"/>
            </w:tcBorders>
          </w:tcPr>
          <w:p w:rsidR="00E441FC" w:rsidRPr="000145A2" w:rsidRDefault="00E441FC" w:rsidP="00273135">
            <w:pPr>
              <w:spacing w:line="360" w:lineRule="auto"/>
              <w:rPr>
                <w:rFonts w:ascii="Arial" w:hAnsi="Arial" w:cs="Arial"/>
                <w:color w:val="000000"/>
                <w:sz w:val="24"/>
                <w:szCs w:val="24"/>
                <w:rtl/>
              </w:rPr>
            </w:pPr>
            <w:r w:rsidRPr="000145A2">
              <w:rPr>
                <w:rFonts w:ascii="Arial" w:hAnsi="Arial" w:cs="Arial" w:hint="cs"/>
                <w:color w:val="000000"/>
                <w:sz w:val="24"/>
                <w:szCs w:val="24"/>
                <w:rtl/>
              </w:rPr>
              <w:t>1016069</w:t>
            </w:r>
          </w:p>
        </w:tc>
        <w:tc>
          <w:tcPr>
            <w:tcW w:w="1992" w:type="dxa"/>
            <w:gridSpan w:val="2"/>
          </w:tcPr>
          <w:p w:rsidR="00E441FC" w:rsidRPr="00826E22" w:rsidRDefault="00E441FC" w:rsidP="00273135">
            <w:pPr>
              <w:spacing w:line="36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</w:rPr>
            </w:pPr>
            <w:r w:rsidRPr="00826E22">
              <w:rPr>
                <w:rFonts w:ascii="Arial" w:hAnsi="Arial" w:cs="Arial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باکتری شناسی تشخیصی </w:t>
            </w:r>
            <w:r w:rsidRPr="00826E22">
              <w:rPr>
                <w:rFonts w:ascii="Arial" w:hAnsi="Arial" w:cs="Arial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23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885" w:type="dxa"/>
            <w:gridSpan w:val="2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799" w:type="dxa"/>
          </w:tcPr>
          <w:p w:rsidR="00E441FC" w:rsidRPr="004C314E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1959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104" w:type="dxa"/>
            <w:gridSpan w:val="2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E441FC" w:rsidRPr="00E441FC" w:rsidRDefault="00E441FC" w:rsidP="00273135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E441FC">
              <w:rPr>
                <w:rFonts w:ascii="Arial" w:hAnsi="Arial" w:cs="Arial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1واحد دکتر زمانزاد </w:t>
            </w:r>
          </w:p>
        </w:tc>
        <w:tc>
          <w:tcPr>
            <w:tcW w:w="108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  <w:tr w:rsidR="00E441FC" w:rsidRPr="004C314E" w:rsidTr="00273135">
        <w:tc>
          <w:tcPr>
            <w:tcW w:w="630" w:type="dxa"/>
            <w:tcBorders>
              <w:left w:val="thinThickSmallGap" w:sz="24" w:space="0" w:color="auto"/>
              <w:right w:val="double" w:sz="4" w:space="0" w:color="auto"/>
            </w:tcBorders>
          </w:tcPr>
          <w:p w:rsidR="00E441FC" w:rsidRDefault="00E441FC" w:rsidP="0027313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428" w:type="dxa"/>
          </w:tcPr>
          <w:p w:rsidR="00E441FC" w:rsidRPr="00021435" w:rsidRDefault="00E441FC" w:rsidP="00273135">
            <w:pPr>
              <w:spacing w:line="360" w:lineRule="auto"/>
              <w:rPr>
                <w:rFonts w:ascii="Arial" w:hAnsi="Arial" w:cs="B Nazanin"/>
                <w:b/>
                <w:bCs/>
                <w:color w:val="000000" w:themeColor="text1"/>
                <w:sz w:val="22"/>
                <w:szCs w:val="22"/>
              </w:rPr>
            </w:pPr>
            <w:r w:rsidRPr="00021435">
              <w:rPr>
                <w:rFonts w:ascii="Arial" w:hAnsi="Arial" w:cs="B Nazanin" w:hint="cs"/>
                <w:b/>
                <w:bCs/>
                <w:color w:val="000000" w:themeColor="text1"/>
                <w:sz w:val="22"/>
                <w:szCs w:val="22"/>
                <w:rtl/>
              </w:rPr>
              <w:t>1016050</w:t>
            </w:r>
          </w:p>
        </w:tc>
        <w:tc>
          <w:tcPr>
            <w:tcW w:w="1992" w:type="dxa"/>
            <w:gridSpan w:val="2"/>
          </w:tcPr>
          <w:p w:rsidR="00E441FC" w:rsidRPr="00826E22" w:rsidRDefault="00E441FC" w:rsidP="00273135">
            <w:pPr>
              <w:pStyle w:val="Heading1"/>
              <w:rPr>
                <w:rFonts w:cs="B Nazanin"/>
                <w:color w:val="000000" w:themeColor="text1"/>
                <w:sz w:val="22"/>
                <w:szCs w:val="22"/>
                <w:rtl/>
              </w:rPr>
            </w:pPr>
            <w:r w:rsidRPr="00826E22">
              <w:rPr>
                <w:rFonts w:cs="B Nazanin" w:hint="cs"/>
                <w:color w:val="000000" w:themeColor="text1"/>
                <w:sz w:val="22"/>
                <w:szCs w:val="22"/>
                <w:rtl/>
              </w:rPr>
              <w:t xml:space="preserve">ژنتیک میکروارگانیسم </w:t>
            </w:r>
          </w:p>
        </w:tc>
        <w:tc>
          <w:tcPr>
            <w:tcW w:w="923" w:type="dxa"/>
            <w:gridSpan w:val="2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85" w:type="dxa"/>
            <w:gridSpan w:val="2"/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</w:rPr>
            </w:pPr>
            <w:r>
              <w:rPr>
                <w:rFonts w:ascii="Arial" w:hAnsi="Arial" w:cs="Arial" w:hint="cs"/>
                <w:color w:val="000000" w:themeColor="text1"/>
                <w:sz w:val="24"/>
                <w:szCs w:val="24"/>
                <w:rtl/>
              </w:rPr>
              <w:t>1</w:t>
            </w:r>
          </w:p>
        </w:tc>
        <w:tc>
          <w:tcPr>
            <w:tcW w:w="799" w:type="dxa"/>
          </w:tcPr>
          <w:p w:rsidR="00E441FC" w:rsidRPr="004C314E" w:rsidRDefault="00E441FC" w:rsidP="00273135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rtl/>
                <w:lang w:bidi="fa-IR"/>
              </w:rPr>
            </w:pPr>
          </w:p>
        </w:tc>
        <w:tc>
          <w:tcPr>
            <w:tcW w:w="1959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104" w:type="dxa"/>
            <w:gridSpan w:val="2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</w:tcPr>
          <w:p w:rsidR="00E441FC" w:rsidRPr="00E441FC" w:rsidRDefault="00E441FC" w:rsidP="00273135">
            <w:pPr>
              <w:jc w:val="center"/>
              <w:rPr>
                <w:rFonts w:ascii="Arial" w:hAnsi="Arial" w:cs="B Nazanin"/>
                <w:color w:val="000000" w:themeColor="text1"/>
                <w:sz w:val="22"/>
                <w:szCs w:val="22"/>
                <w:rtl/>
              </w:rPr>
            </w:pPr>
            <w:r w:rsidRPr="00E441FC">
              <w:rPr>
                <w:rFonts w:ascii="Arial" w:hAnsi="Arial" w:cs="B Nazanin" w:hint="cs"/>
                <w:color w:val="000000" w:themeColor="text1"/>
                <w:sz w:val="22"/>
                <w:szCs w:val="22"/>
                <w:rtl/>
              </w:rPr>
              <w:t xml:space="preserve">1واحد دکتر شاهینی </w:t>
            </w:r>
          </w:p>
        </w:tc>
        <w:tc>
          <w:tcPr>
            <w:tcW w:w="108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990" w:type="dxa"/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0" w:type="dxa"/>
            <w:gridSpan w:val="2"/>
            <w:tcBorders>
              <w:right w:val="single" w:sz="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u w:val="single"/>
                <w:rtl/>
              </w:rPr>
            </w:pPr>
          </w:p>
        </w:tc>
        <w:tc>
          <w:tcPr>
            <w:tcW w:w="81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E441FC" w:rsidRPr="004C314E" w:rsidRDefault="00E441FC" w:rsidP="00273135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E75F1F" w:rsidRPr="004C314E" w:rsidRDefault="00E75F1F" w:rsidP="00203569">
      <w:pPr>
        <w:spacing w:line="360" w:lineRule="auto"/>
        <w:ind w:left="4320" w:right="-851" w:firstLine="720"/>
        <w:jc w:val="lowKashida"/>
        <w:rPr>
          <w:rFonts w:ascii="Arial" w:hAnsi="Arial" w:cs="Arial"/>
          <w:b/>
          <w:bCs/>
          <w:color w:val="000000" w:themeColor="text1"/>
          <w:szCs w:val="18"/>
        </w:rPr>
      </w:pPr>
    </w:p>
    <w:p w:rsidR="006E5956" w:rsidRPr="00FE2792" w:rsidRDefault="006E5956" w:rsidP="006E5956">
      <w:pPr>
        <w:rPr>
          <w:rFonts w:ascii="Arial" w:hAnsi="Arial" w:cs="Arial"/>
          <w:b/>
          <w:bCs/>
          <w:color w:val="000000"/>
          <w:sz w:val="28"/>
          <w:szCs w:val="28"/>
          <w:rtl/>
        </w:rPr>
      </w:pPr>
      <w:bookmarkStart w:id="0" w:name="_GoBack"/>
      <w:bookmarkEnd w:id="0"/>
    </w:p>
    <w:p w:rsidR="007B609B" w:rsidRPr="004C314E" w:rsidRDefault="007B609B" w:rsidP="000E28D7">
      <w:pPr>
        <w:spacing w:line="360" w:lineRule="auto"/>
        <w:ind w:right="-851"/>
        <w:jc w:val="lowKashida"/>
        <w:rPr>
          <w:rFonts w:ascii="Arial" w:hAnsi="Arial" w:cs="Arial"/>
          <w:color w:val="000000" w:themeColor="text1"/>
          <w:szCs w:val="18"/>
          <w:rtl/>
        </w:rPr>
      </w:pPr>
    </w:p>
    <w:sectPr w:rsidR="007B609B" w:rsidRPr="004C314E" w:rsidSect="00EB524B">
      <w:endnotePr>
        <w:numFmt w:val="lowerLetter"/>
      </w:endnotePr>
      <w:pgSz w:w="16840" w:h="11907" w:orient="landscape" w:code="9"/>
      <w:pgMar w:top="266" w:right="1389" w:bottom="567" w:left="851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itra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B Mitra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endnotePr>
    <w:numFmt w:val="lowerLetter"/>
  </w:endnotePr>
  <w:compat>
    <w:compatSetting w:name="compatibilityMode" w:uri="http://schemas.microsoft.com/office/word" w:val="12"/>
  </w:compat>
  <w:rsids>
    <w:rsidRoot w:val="00203569"/>
    <w:rsid w:val="0005332D"/>
    <w:rsid w:val="00060AED"/>
    <w:rsid w:val="000651DD"/>
    <w:rsid w:val="00066758"/>
    <w:rsid w:val="00066B04"/>
    <w:rsid w:val="000808FF"/>
    <w:rsid w:val="000854BB"/>
    <w:rsid w:val="000E28D7"/>
    <w:rsid w:val="000F68F6"/>
    <w:rsid w:val="00110EA0"/>
    <w:rsid w:val="00111452"/>
    <w:rsid w:val="00117296"/>
    <w:rsid w:val="00127154"/>
    <w:rsid w:val="0014062E"/>
    <w:rsid w:val="00144EA9"/>
    <w:rsid w:val="00190666"/>
    <w:rsid w:val="001913AF"/>
    <w:rsid w:val="001C61AC"/>
    <w:rsid w:val="001F3E75"/>
    <w:rsid w:val="00200FE4"/>
    <w:rsid w:val="00203569"/>
    <w:rsid w:val="00214991"/>
    <w:rsid w:val="00222CCE"/>
    <w:rsid w:val="00245F23"/>
    <w:rsid w:val="002610FD"/>
    <w:rsid w:val="00267546"/>
    <w:rsid w:val="00272504"/>
    <w:rsid w:val="0028555E"/>
    <w:rsid w:val="002954FA"/>
    <w:rsid w:val="002A4529"/>
    <w:rsid w:val="002B2847"/>
    <w:rsid w:val="00300F30"/>
    <w:rsid w:val="00304892"/>
    <w:rsid w:val="003120E6"/>
    <w:rsid w:val="00322067"/>
    <w:rsid w:val="00324A9E"/>
    <w:rsid w:val="003257BE"/>
    <w:rsid w:val="003258C8"/>
    <w:rsid w:val="00325CE8"/>
    <w:rsid w:val="003757EC"/>
    <w:rsid w:val="00385C24"/>
    <w:rsid w:val="00392079"/>
    <w:rsid w:val="003B2A45"/>
    <w:rsid w:val="003D3A49"/>
    <w:rsid w:val="003E6823"/>
    <w:rsid w:val="00416B9C"/>
    <w:rsid w:val="0042711F"/>
    <w:rsid w:val="00442811"/>
    <w:rsid w:val="00445BA1"/>
    <w:rsid w:val="00474E5C"/>
    <w:rsid w:val="004A1B27"/>
    <w:rsid w:val="004A71A1"/>
    <w:rsid w:val="004B0377"/>
    <w:rsid w:val="004C314E"/>
    <w:rsid w:val="004C61D8"/>
    <w:rsid w:val="004D4260"/>
    <w:rsid w:val="004E712E"/>
    <w:rsid w:val="004F7033"/>
    <w:rsid w:val="00515560"/>
    <w:rsid w:val="005322D6"/>
    <w:rsid w:val="0053583B"/>
    <w:rsid w:val="0053724D"/>
    <w:rsid w:val="005457A8"/>
    <w:rsid w:val="0055193D"/>
    <w:rsid w:val="00557D99"/>
    <w:rsid w:val="00594165"/>
    <w:rsid w:val="005C2393"/>
    <w:rsid w:val="005D206D"/>
    <w:rsid w:val="005D4431"/>
    <w:rsid w:val="005D7C47"/>
    <w:rsid w:val="005E6F60"/>
    <w:rsid w:val="00645C32"/>
    <w:rsid w:val="006756BC"/>
    <w:rsid w:val="006801EC"/>
    <w:rsid w:val="00692BC8"/>
    <w:rsid w:val="00697DAB"/>
    <w:rsid w:val="006C45D6"/>
    <w:rsid w:val="006C6709"/>
    <w:rsid w:val="006E4225"/>
    <w:rsid w:val="006E5956"/>
    <w:rsid w:val="006F3B8C"/>
    <w:rsid w:val="007455EE"/>
    <w:rsid w:val="00781AFF"/>
    <w:rsid w:val="00787796"/>
    <w:rsid w:val="007919AD"/>
    <w:rsid w:val="007B609B"/>
    <w:rsid w:val="007D0395"/>
    <w:rsid w:val="007E691F"/>
    <w:rsid w:val="0081471C"/>
    <w:rsid w:val="008151C9"/>
    <w:rsid w:val="008160AA"/>
    <w:rsid w:val="00817BFB"/>
    <w:rsid w:val="0083775F"/>
    <w:rsid w:val="00837DF4"/>
    <w:rsid w:val="00864580"/>
    <w:rsid w:val="0087189A"/>
    <w:rsid w:val="00891D44"/>
    <w:rsid w:val="00894691"/>
    <w:rsid w:val="008A1673"/>
    <w:rsid w:val="008B1198"/>
    <w:rsid w:val="008C05FF"/>
    <w:rsid w:val="008E39F8"/>
    <w:rsid w:val="009652F3"/>
    <w:rsid w:val="009731B8"/>
    <w:rsid w:val="009D22A3"/>
    <w:rsid w:val="00A01E1A"/>
    <w:rsid w:val="00A10039"/>
    <w:rsid w:val="00A10D54"/>
    <w:rsid w:val="00A2356B"/>
    <w:rsid w:val="00A339F6"/>
    <w:rsid w:val="00A430EF"/>
    <w:rsid w:val="00A4626E"/>
    <w:rsid w:val="00A82F05"/>
    <w:rsid w:val="00A927FF"/>
    <w:rsid w:val="00A9715C"/>
    <w:rsid w:val="00AA1A6E"/>
    <w:rsid w:val="00AC2A90"/>
    <w:rsid w:val="00AC4D20"/>
    <w:rsid w:val="00AC5EA0"/>
    <w:rsid w:val="00AD3E82"/>
    <w:rsid w:val="00AE45B5"/>
    <w:rsid w:val="00AF2266"/>
    <w:rsid w:val="00AF5C07"/>
    <w:rsid w:val="00B02105"/>
    <w:rsid w:val="00B10C1C"/>
    <w:rsid w:val="00B3150A"/>
    <w:rsid w:val="00B504AB"/>
    <w:rsid w:val="00B61204"/>
    <w:rsid w:val="00BA767D"/>
    <w:rsid w:val="00BB11A4"/>
    <w:rsid w:val="00BB7FB6"/>
    <w:rsid w:val="00BE13D8"/>
    <w:rsid w:val="00BF3BFC"/>
    <w:rsid w:val="00C10A7C"/>
    <w:rsid w:val="00C31125"/>
    <w:rsid w:val="00C35A85"/>
    <w:rsid w:val="00C37694"/>
    <w:rsid w:val="00C548F4"/>
    <w:rsid w:val="00C71432"/>
    <w:rsid w:val="00CA15BB"/>
    <w:rsid w:val="00CF0B30"/>
    <w:rsid w:val="00D00BC2"/>
    <w:rsid w:val="00D0228A"/>
    <w:rsid w:val="00D91C47"/>
    <w:rsid w:val="00DA3003"/>
    <w:rsid w:val="00DE4056"/>
    <w:rsid w:val="00DE6C69"/>
    <w:rsid w:val="00DE6E18"/>
    <w:rsid w:val="00DF1792"/>
    <w:rsid w:val="00DF288F"/>
    <w:rsid w:val="00E171E7"/>
    <w:rsid w:val="00E441FC"/>
    <w:rsid w:val="00E5186C"/>
    <w:rsid w:val="00E66BEE"/>
    <w:rsid w:val="00E75F1F"/>
    <w:rsid w:val="00E837A9"/>
    <w:rsid w:val="00EA0515"/>
    <w:rsid w:val="00EA5C16"/>
    <w:rsid w:val="00EB267B"/>
    <w:rsid w:val="00EB524B"/>
    <w:rsid w:val="00EB6063"/>
    <w:rsid w:val="00ED1337"/>
    <w:rsid w:val="00ED6E01"/>
    <w:rsid w:val="00EE4D39"/>
    <w:rsid w:val="00F06298"/>
    <w:rsid w:val="00F2263C"/>
    <w:rsid w:val="00F32FDD"/>
    <w:rsid w:val="00F36ABC"/>
    <w:rsid w:val="00F47ED9"/>
    <w:rsid w:val="00F9090D"/>
    <w:rsid w:val="00FB026B"/>
    <w:rsid w:val="00FB532F"/>
    <w:rsid w:val="00FD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03D6982D"/>
  <w15:docId w15:val="{C86F9FB4-FC08-4F82-8A53-FCB0F8C5D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569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03569"/>
    <w:pPr>
      <w:keepNext/>
      <w:spacing w:line="360" w:lineRule="auto"/>
      <w:jc w:val="center"/>
      <w:outlineLvl w:val="0"/>
    </w:pPr>
    <w:rPr>
      <w:rFonts w:cs="Mitra"/>
      <w:b/>
      <w:bCs/>
      <w:szCs w:val="16"/>
    </w:rPr>
  </w:style>
  <w:style w:type="paragraph" w:styleId="Heading2">
    <w:name w:val="heading 2"/>
    <w:basedOn w:val="Normal"/>
    <w:next w:val="Normal"/>
    <w:link w:val="Heading2Char"/>
    <w:qFormat/>
    <w:rsid w:val="00203569"/>
    <w:pPr>
      <w:keepNext/>
      <w:spacing w:line="360" w:lineRule="auto"/>
      <w:jc w:val="center"/>
      <w:outlineLvl w:val="1"/>
    </w:pPr>
    <w:rPr>
      <w:rFonts w:cs="Mitra"/>
      <w:b/>
      <w:bCs/>
      <w:szCs w:val="18"/>
    </w:rPr>
  </w:style>
  <w:style w:type="paragraph" w:styleId="Heading3">
    <w:name w:val="heading 3"/>
    <w:basedOn w:val="Normal"/>
    <w:next w:val="Normal"/>
    <w:link w:val="Heading3Char"/>
    <w:qFormat/>
    <w:rsid w:val="00203569"/>
    <w:pPr>
      <w:keepNext/>
      <w:spacing w:line="360" w:lineRule="auto"/>
      <w:jc w:val="lowKashida"/>
      <w:outlineLvl w:val="2"/>
    </w:pPr>
    <w:rPr>
      <w:rFonts w:cs="Mitra"/>
      <w:b/>
      <w:bCs/>
      <w:szCs w:val="16"/>
    </w:rPr>
  </w:style>
  <w:style w:type="paragraph" w:styleId="Heading4">
    <w:name w:val="heading 4"/>
    <w:basedOn w:val="Normal"/>
    <w:next w:val="Normal"/>
    <w:link w:val="Heading4Char"/>
    <w:qFormat/>
    <w:rsid w:val="00203569"/>
    <w:pPr>
      <w:keepNext/>
      <w:outlineLvl w:val="3"/>
    </w:pPr>
    <w:rPr>
      <w:rFonts w:cs="Mitra"/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203569"/>
    <w:pPr>
      <w:keepNext/>
      <w:spacing w:line="360" w:lineRule="auto"/>
      <w:outlineLvl w:val="4"/>
    </w:pPr>
    <w:rPr>
      <w:rFonts w:cs="Mitra"/>
      <w:szCs w:val="28"/>
    </w:rPr>
  </w:style>
  <w:style w:type="paragraph" w:styleId="Heading6">
    <w:name w:val="heading 6"/>
    <w:basedOn w:val="Normal"/>
    <w:next w:val="Normal"/>
    <w:link w:val="Heading6Char"/>
    <w:qFormat/>
    <w:rsid w:val="00203569"/>
    <w:pPr>
      <w:keepNext/>
      <w:spacing w:line="360" w:lineRule="auto"/>
      <w:ind w:left="-782" w:right="-993"/>
      <w:outlineLvl w:val="5"/>
    </w:pPr>
    <w:rPr>
      <w:rFonts w:cs="B Mitra"/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203569"/>
    <w:pPr>
      <w:keepNext/>
      <w:spacing w:line="360" w:lineRule="auto"/>
      <w:jc w:val="center"/>
      <w:outlineLvl w:val="6"/>
    </w:pPr>
    <w:rPr>
      <w:rFonts w:cs="B Mitr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3569"/>
    <w:rPr>
      <w:rFonts w:ascii="Times New Roman" w:eastAsia="Times New Roman" w:hAnsi="Times New Roman" w:cs="Mitra"/>
      <w:b/>
      <w:bCs/>
      <w:noProof/>
      <w:sz w:val="20"/>
      <w:szCs w:val="16"/>
    </w:rPr>
  </w:style>
  <w:style w:type="character" w:customStyle="1" w:styleId="Heading2Char">
    <w:name w:val="Heading 2 Char"/>
    <w:basedOn w:val="DefaultParagraphFont"/>
    <w:link w:val="Heading2"/>
    <w:rsid w:val="00203569"/>
    <w:rPr>
      <w:rFonts w:ascii="Times New Roman" w:eastAsia="Times New Roman" w:hAnsi="Times New Roman" w:cs="Mitra"/>
      <w:b/>
      <w:bCs/>
      <w:noProof/>
      <w:sz w:val="20"/>
      <w:szCs w:val="18"/>
    </w:rPr>
  </w:style>
  <w:style w:type="character" w:customStyle="1" w:styleId="Heading3Char">
    <w:name w:val="Heading 3 Char"/>
    <w:basedOn w:val="DefaultParagraphFont"/>
    <w:link w:val="Heading3"/>
    <w:rsid w:val="00203569"/>
    <w:rPr>
      <w:rFonts w:ascii="Times New Roman" w:eastAsia="Times New Roman" w:hAnsi="Times New Roman" w:cs="Mitra"/>
      <w:b/>
      <w:bCs/>
      <w:noProof/>
      <w:sz w:val="20"/>
      <w:szCs w:val="16"/>
    </w:rPr>
  </w:style>
  <w:style w:type="character" w:customStyle="1" w:styleId="Heading4Char">
    <w:name w:val="Heading 4 Char"/>
    <w:basedOn w:val="DefaultParagraphFont"/>
    <w:link w:val="Heading4"/>
    <w:rsid w:val="00203569"/>
    <w:rPr>
      <w:rFonts w:ascii="Times New Roman" w:eastAsia="Times New Roman" w:hAnsi="Times New Roman" w:cs="Mitra"/>
      <w:b/>
      <w:bCs/>
      <w:noProof/>
      <w:sz w:val="20"/>
      <w:szCs w:val="28"/>
    </w:rPr>
  </w:style>
  <w:style w:type="character" w:customStyle="1" w:styleId="Heading5Char">
    <w:name w:val="Heading 5 Char"/>
    <w:basedOn w:val="DefaultParagraphFont"/>
    <w:link w:val="Heading5"/>
    <w:rsid w:val="00203569"/>
    <w:rPr>
      <w:rFonts w:ascii="Times New Roman" w:eastAsia="Times New Roman" w:hAnsi="Times New Roman" w:cs="Mitra"/>
      <w:noProof/>
      <w:sz w:val="20"/>
      <w:szCs w:val="28"/>
    </w:rPr>
  </w:style>
  <w:style w:type="character" w:customStyle="1" w:styleId="Heading6Char">
    <w:name w:val="Heading 6 Char"/>
    <w:basedOn w:val="DefaultParagraphFont"/>
    <w:link w:val="Heading6"/>
    <w:rsid w:val="00203569"/>
    <w:rPr>
      <w:rFonts w:ascii="Times New Roman" w:eastAsia="Times New Roman" w:hAnsi="Times New Roman" w:cs="B Mitra"/>
      <w:b/>
      <w:bCs/>
      <w:noProof/>
      <w:sz w:val="20"/>
      <w:szCs w:val="28"/>
    </w:rPr>
  </w:style>
  <w:style w:type="character" w:customStyle="1" w:styleId="Heading7Char">
    <w:name w:val="Heading 7 Char"/>
    <w:basedOn w:val="DefaultParagraphFont"/>
    <w:link w:val="Heading7"/>
    <w:rsid w:val="00203569"/>
    <w:rPr>
      <w:rFonts w:ascii="Times New Roman" w:eastAsia="Times New Roman" w:hAnsi="Times New Roman" w:cs="B Mitra"/>
      <w:b/>
      <w:bCs/>
      <w:noProof/>
      <w:sz w:val="24"/>
      <w:szCs w:val="24"/>
    </w:rPr>
  </w:style>
  <w:style w:type="table" w:styleId="TableGrid">
    <w:name w:val="Table Grid"/>
    <w:basedOn w:val="TableNormal"/>
    <w:rsid w:val="0020356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rsid w:val="00203569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3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BFB32-DA44-4D03-99B3-230170000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1735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zeynab mokhtari</cp:lastModifiedBy>
  <cp:revision>134</cp:revision>
  <dcterms:created xsi:type="dcterms:W3CDTF">2014-09-01T05:21:00Z</dcterms:created>
  <dcterms:modified xsi:type="dcterms:W3CDTF">2023-07-15T04:49:00Z</dcterms:modified>
</cp:coreProperties>
</file>