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0A" w:rsidRDefault="00A2380A" w:rsidP="00A2380A">
      <w:pPr>
        <w:rPr>
          <w:rFonts w:hint="cs"/>
          <w:lang w:bidi="fa-IR"/>
        </w:rPr>
      </w:pPr>
      <w:bookmarkStart w:id="0" w:name="_GoBack"/>
      <w:bookmarkEnd w:id="0"/>
    </w:p>
    <w:p w:rsidR="00A2380A" w:rsidRDefault="00A2380A" w:rsidP="00A2380A">
      <w:pPr>
        <w:tabs>
          <w:tab w:val="left" w:pos="993"/>
        </w:tabs>
      </w:pPr>
      <w:r>
        <w:rPr>
          <w:rFonts w:hint="cs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213"/>
        <w:gridCol w:w="1793"/>
        <w:gridCol w:w="2993"/>
      </w:tblGrid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2380A" w:rsidRDefault="00A2380A" w:rsidP="00A2380A">
            <w:pPr>
              <w:tabs>
                <w:tab w:val="left" w:pos="993"/>
                <w:tab w:val="center" w:pos="4704"/>
                <w:tab w:val="left" w:pos="6633"/>
              </w:tabs>
              <w:rPr>
                <w:rFonts w:cs="B Nazanin"/>
                <w:b w:val="0"/>
                <w:bCs/>
                <w:sz w:val="28"/>
                <w:szCs w:val="28"/>
              </w:rPr>
            </w:pP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  <w:t>اطلاعات واحد تولیدی</w:t>
            </w: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ab/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واحد تولیدی: 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نشانی کامل: 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نام و نام خانوادگی مسئول فنی / مسئولین فنی : 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:rsidTr="009055A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زمان ارزیابی: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زمان آخرین ارزیابی: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tabs>
                <w:tab w:val="left" w:pos="993"/>
              </w:tabs>
              <w:rPr>
                <w:rFonts w:cs="B Nazanin"/>
                <w:b w:val="0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/>
                <w:sz w:val="28"/>
                <w:szCs w:val="28"/>
                <w:rtl/>
              </w:rPr>
              <w:t>امتیاز ارزیابی قبلی:</w:t>
            </w:r>
          </w:p>
        </w:tc>
      </w:tr>
      <w:tr w:rsidR="00A2380A" w:rsidTr="009055AE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گواهی/گواهی های تایید شده : </w:t>
            </w:r>
            <w:r w:rsidRPr="00EC6B9A">
              <w:rPr>
                <w:rFonts w:cs="B Nazanin"/>
                <w:sz w:val="28"/>
                <w:szCs w:val="28"/>
              </w:rPr>
              <w:t>ISO 22716, GMP</w:t>
            </w:r>
            <w:r w:rsidR="00EC6B9A"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سایر موارد با ذکر عنوان :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ascii="Wingdings 2" w:hAnsi="Wingdings 2" w:cs="B Nazanin"/>
                <w:sz w:val="28"/>
                <w:szCs w:val="28"/>
                <w:lang w:bidi="fa-IR"/>
              </w:rPr>
              <w:sym w:font="Wingdings 2" w:char="F0E3"/>
            </w: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صورت دارا بودن گواهی ، الصاق تصویرگواهی معتبر الزامی است. 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A2380A" w:rsidTr="009055AE">
        <w:trPr>
          <w:trHeight w:val="58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نام تجاری :</w:t>
            </w:r>
          </w:p>
          <w:p w:rsidR="00A2380A" w:rsidRPr="00EC6B9A" w:rsidRDefault="00A2380A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2380A" w:rsidTr="009055AE">
        <w:trPr>
          <w:trHeight w:val="144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C6B9A" w:rsidRDefault="00487409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محصولات تولیدی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آرایشی بهداشتی </w:t>
            </w:r>
            <w:r w:rsidR="00EC6B9A">
              <w:rPr>
                <w:rFonts w:cs="B Nazanin"/>
                <w:sz w:val="28"/>
                <w:szCs w:val="28"/>
              </w:rPr>
              <w:t xml:space="preserve">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شوینده خانگی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  سلولزی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</w:p>
          <w:p w:rsidR="00EC6B9A" w:rsidRDefault="00A2380A" w:rsidP="00487409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A2380A" w:rsidRPr="00EC6B9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نوع فعالیت شرکت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: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مواد اولیه </w:t>
            </w:r>
            <w:r w:rsidR="00EC6B9A">
              <w:rPr>
                <w:rFonts w:cs="B Nazanin"/>
                <w:sz w:val="28"/>
                <w:szCs w:val="28"/>
              </w:rPr>
              <w:t xml:space="preserve">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EC6B9A" w:rsidRPr="00EC6B9A">
              <w:rPr>
                <w:rFonts w:cs="B Nazanin" w:hint="cs"/>
                <w:sz w:val="28"/>
                <w:szCs w:val="28"/>
                <w:rtl/>
              </w:rPr>
              <w:t>تولید محصول نهایی ( فراوری +پرکردن + بسته بندی)</w:t>
            </w:r>
            <w:r w:rsidR="00EC6B9A"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="00EC6B9A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تولید بالک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تولید مواد بسته بندی</w:t>
            </w:r>
            <w:r w:rsidR="00EC6B9A">
              <w:rPr>
                <w:rFonts w:cs="B Nazanin"/>
                <w:sz w:val="28"/>
                <w:szCs w:val="28"/>
              </w:rPr>
              <w:t xml:space="preserve">              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پرکردن و بسته بندی </w:t>
            </w:r>
            <w:r w:rsidRPr="00EC6B9A">
              <w:rPr>
                <w:rFonts w:cs="B Nazanin" w:hint="cs"/>
                <w:sz w:val="28"/>
                <w:szCs w:val="28"/>
              </w:rPr>
              <w:sym w:font="Wingdings 2" w:char="F035"/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C6B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A2380A" w:rsidTr="00EC6B9A">
        <w:trPr>
          <w:trHeight w:val="1603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487409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</w:rPr>
              <w:t>گروه و دسته بندی فرآورده ها و تعداد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خطوط</w:t>
            </w:r>
            <w:r w:rsidR="00EC6B9A">
              <w:rPr>
                <w:rFonts w:cs="B Nazanin" w:hint="cs"/>
                <w:sz w:val="28"/>
                <w:szCs w:val="28"/>
                <w:rtl/>
              </w:rPr>
              <w:t>:</w:t>
            </w:r>
            <w:r w:rsidR="00A2380A" w:rsidRPr="00EC6B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  <w:p w:rsidR="00EC6B9A" w:rsidRPr="00EC6B9A" w:rsidRDefault="00EC6B9A" w:rsidP="00EC6B9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055AE" w:rsidTr="009055AE">
        <w:trPr>
          <w:trHeight w:val="1665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E" w:rsidRPr="00EC6B9A" w:rsidRDefault="009055AE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کارشناس ارزیابی کننده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AE" w:rsidRPr="00EC6B9A" w:rsidRDefault="009055AE" w:rsidP="00A2380A">
            <w:pPr>
              <w:tabs>
                <w:tab w:val="left" w:pos="993"/>
              </w:tabs>
              <w:rPr>
                <w:rFonts w:cs="B Nazanin"/>
                <w:sz w:val="28"/>
                <w:szCs w:val="28"/>
                <w:rtl/>
              </w:rPr>
            </w:pPr>
            <w:r w:rsidRPr="00EC6B9A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کارشناس ارزیابی کننده</w:t>
            </w:r>
          </w:p>
        </w:tc>
      </w:tr>
    </w:tbl>
    <w:p w:rsidR="00A2380A" w:rsidRDefault="00A2380A" w:rsidP="00A2380A">
      <w:pPr>
        <w:tabs>
          <w:tab w:val="left" w:pos="993"/>
        </w:tabs>
        <w:rPr>
          <w:rtl/>
        </w:rPr>
      </w:pPr>
    </w:p>
    <w:p w:rsidR="00A2380A" w:rsidRDefault="00A2380A" w:rsidP="00A2380A">
      <w:r>
        <w:br w:type="page"/>
      </w:r>
    </w:p>
    <w:tbl>
      <w:tblPr>
        <w:bidiVisual/>
        <w:tblW w:w="0" w:type="auto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4249"/>
        <w:gridCol w:w="634"/>
        <w:gridCol w:w="738"/>
        <w:gridCol w:w="732"/>
        <w:gridCol w:w="1771"/>
      </w:tblGrid>
      <w:tr w:rsidR="00A2380A" w:rsidTr="007663E3">
        <w:trPr>
          <w:tblHeader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مورد</w:t>
            </w:r>
          </w:p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ارزیابی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محل ارزیابی</w:t>
            </w:r>
          </w:p>
        </w:tc>
        <w:tc>
          <w:tcPr>
            <w:tcW w:w="3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نظریه ارزیابی</w:t>
            </w:r>
          </w:p>
        </w:tc>
      </w:tr>
      <w:tr w:rsidR="00A2380A" w:rsidTr="007663E3">
        <w:trPr>
          <w:tblHeader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بند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خود ارزیابی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حوزه نظارتی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ملاحظات</w:t>
            </w:r>
          </w:p>
        </w:tc>
      </w:tr>
      <w:tr w:rsidR="00A2380A" w:rsidTr="007663E3">
        <w:trPr>
          <w:trHeight w:val="99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Viner Hand ITC" w:eastAsia="Calibri" w:hAnsi="Viner Hand ITC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محل استقرار و 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محوطه کارخانه </w:t>
            </w:r>
          </w:p>
          <w:p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رعایت فاصله مناسب با مراکز آلاینده در اطراف کارخانه مطابق مقررات و ضوابط سازمان (در صورت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وجود، نوع آلاینده ذکرگردد)</w:t>
            </w:r>
            <w:r w:rsidR="00FD6F55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مشخص بودن محدوده و محوطه کارخانه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تمیز و مفروش بودن محوطه کارخانه و جمع آوری مرتب و منظم زباله 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76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مح</w:t>
            </w:r>
            <w:r w:rsidR="009055AE"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ص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  <w:lang w:eastAsia="en-US" w:bidi="fa-IR"/>
              </w:rPr>
              <w:t>ور نمودن محیط های غیر قابل نظافت در محوطه کارخانه به نحو قابل قبول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2-امکانات ساختمانی </w:t>
            </w:r>
          </w:p>
          <w:p w:rsidR="00A2380A" w:rsidRDefault="00A2380A" w:rsidP="006C3EF4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6C3EF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امکانات، فضای کافی و مجزا برای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و انبارش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مواد اولیه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بسته بندی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قرنطینه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ضایعات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برگشتی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محصول نهایی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سایر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62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فضای کافی بر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ای آزمایشگاه دارای بخش های مجزای </w:t>
            </w:r>
            <w:r w:rsidR="00025C69">
              <w:rPr>
                <w:rFonts w:ascii="Calibri" w:eastAsia="Calibri" w:hAnsi="Calibri" w:cs="Calibri" w:hint="cs"/>
                <w:b w:val="0"/>
                <w:sz w:val="22"/>
                <w:szCs w:val="22"/>
                <w:rtl/>
                <w:lang w:eastAsia="en-US" w:bidi="fa-IR"/>
              </w:rPr>
              <w:t>‌‌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میکروبی و فیزیکوشیمیایی 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اتاق دستگاهی</w:t>
            </w:r>
            <w:r w:rsidR="009055A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78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فضای کافی و مجزا جهت عملیات فرآوری با توجه به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امکانات و فضای کافی برای سیستم های جمع آوری فاضلاب و یا تصفیه 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کافی جهت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سختی‌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گیری،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تصفیه و بهداشتی </w:t>
            </w:r>
            <w:r w:rsidR="009055A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نمودن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6C3EF4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جهت سرویس</w:t>
            </w:r>
            <w:r w:rsidR="00025C6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‌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های بهداشتی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5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ناهار خوری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41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346791" w:rsidRDefault="00A2380A" w:rsidP="009055A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="009055AE"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9055AE"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تعمیر تجهیزات و ماشین آلات</w:t>
            </w:r>
          </w:p>
          <w:p w:rsidR="00A2380A" w:rsidRPr="00346791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9055A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2396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Pr="00346791" w:rsidRDefault="00FD6A37" w:rsidP="00FD6A3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Pr="0034679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امکانات و فضای مناسب ، کافی  و مجزا جهت</w:t>
            </w:r>
            <w:r w:rsidRPr="0034679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Pr="00346791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1144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3-طراحی کارخانه </w:t>
            </w:r>
          </w:p>
          <w:p w:rsidR="00A2380A" w:rsidRDefault="00A2380A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طراحی مناسب ساختمان کارخانه و ارتباط قسمتهای تولید و فرآوری با محل دریافت و انبارها به نحوی که جریان کار به آسانی و یک طرفه صورت گرفته و از انتشار آلودگی جلوگیری به عمل آید.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 xml:space="preserve">تفکیک بخش تمیز از غیر تمیز به نحو مطلوب و ترجیحا قابل شناسایی در محیط </w:t>
            </w:r>
            <w:r>
              <w:rPr>
                <w:rFonts w:ascii="Calibri" w:eastAsia="Calibri" w:hAnsi="Calibri" w:cs="B Nazanin"/>
                <w:sz w:val="20"/>
                <w:szCs w:val="20"/>
                <w:lang w:eastAsia="en-US" w:bidi="fa-IR"/>
              </w:rPr>
              <w:t>(Clean-Unclean)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  <w:lang w:eastAsia="en-US" w:bidi="fa-IR"/>
              </w:rPr>
              <w:t>جانمایی وفضای قرار گرفتن ماشین آلات، تجهیزات به نحوی که فضای حرکت کارکنان و انتقال مواد به آسانی انجام شود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428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FD6A37" w:rsidRDefault="00FD6A3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4-درها </w:t>
            </w:r>
          </w:p>
          <w:p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</w:t>
            </w: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FD6A37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دارای جنس مقاوم (به غیر از چوب) صاف و صیقلی و قابلیت نظافت، شستشو و گندزدایی به سهولت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56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بسته شدن درها به طور خودکار(بدون دخالت دست) 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65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بسته شدن درها به طور کامل (به منظور جلوگیری از ورود حشرات و جانوران موذی)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10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630C7D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وجود تمهیدات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لازم برای درهای سالن تولید که به محوطه بیرون باز می شوند </w:t>
            </w:r>
            <w:r w:rsidR="00630C7D">
              <w:rPr>
                <w:rFonts w:ascii="Calibri" w:eastAsia="Calibri" w:hAnsi="Calibri" w:cs="B Nazanin"/>
                <w:b w:val="0"/>
                <w:sz w:val="20"/>
                <w:szCs w:val="20"/>
                <w:lang w:eastAsia="en-US" w:bidi="fa-IR"/>
              </w:rPr>
              <w:t>)</w:t>
            </w:r>
            <w:r w:rsidRPr="007942D7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در دو مرحله ای یا پرده </w:t>
            </w:r>
            <w:r w:rsidR="00630C7D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هوا</w:t>
            </w:r>
            <w:r w:rsidR="00630C7D">
              <w:rPr>
                <w:rFonts w:ascii="Calibri" w:eastAsia="Calibri" w:hAnsi="Calibri" w:cs="B Nazanin"/>
                <w:b w:val="0"/>
                <w:sz w:val="20"/>
                <w:szCs w:val="20"/>
                <w:lang w:eastAsia="en-US" w:bidi="fa-IR"/>
              </w:rPr>
              <w:t>(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13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جدا بودن در ورودی پرسنل به</w:t>
            </w:r>
            <w:r w:rsid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سالن تولید ، انبارها و سایر در‌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trHeight w:val="113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P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407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FD6A37" w:rsidRDefault="00FD6A37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5-پنجره ها</w:t>
            </w:r>
          </w:p>
          <w:p w:rsidR="00FD6A37" w:rsidRDefault="00FD6A37" w:rsidP="0048740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Viner Hand ITC" w:eastAsia="Calibri" w:hAnsi="Viner Hand ITC" w:cs="B Nazanin" w:hint="cs"/>
                <w:bCs/>
                <w:sz w:val="22"/>
                <w:szCs w:val="22"/>
                <w:rtl/>
                <w:lang w:eastAsia="en-US" w:bidi="fa-IR"/>
              </w:rPr>
              <w:t>امتیاز=</w:t>
            </w:r>
            <w:r w:rsidR="0048740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جنس مقاوم (به غیر از چوب) ، مجهز به توری و قابلیت نظافت و گندزدایی آسان و هم سطح با دیوار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5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بسته شدن کامل پنجره های باز شو به منظور جلوگیری از ورود گرد و غبار و آلودگی احتمالی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49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استفاده از شیشه نشکن در سالن تولید (در مواردیکه نزدیک به 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خط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تولید هستند).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7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تجهیز پنجره های باز شو به توری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A37" w:rsidTr="007663E3">
        <w:trPr>
          <w:cantSplit/>
          <w:trHeight w:val="109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:rsidR="00FD6F55" w:rsidRPr="000B4306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487409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D6A37" w:rsidRDefault="00FD6A3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707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 xml:space="preserve">6-کف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630C7D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630C7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دارای جنس مقاوم، صاف و صیقلی، غیر قابل نفوذ بدون ترک و شکستگی ، قابل شستشو و گند زدایی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8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630C7D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630C7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شیب دار بودن</w:t>
            </w:r>
            <w:r w:rsidRPr="00630C7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کف به نحوی که بر خلاف جریان کار و به طرف آبروها باشد</w:t>
            </w:r>
            <w:r w:rsidR="00FD6F55" w:rsidRPr="00630C7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1230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71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4B55A1" w:rsidRDefault="004B55A1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7-دیوار ها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336F71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36F7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336F7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دارای جنس مقاوم ، غیر قابل نفوذ، بدون درز و شکاف، قابل نظافت و شستشو و گندزدایی کردن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7663E3">
        <w:trPr>
          <w:cantSplit/>
          <w:trHeight w:val="9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Pr="00336F71" w:rsidRDefault="004B55A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336F7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336F7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گرد و فاقد زاویه بودن محل اتصال کف به دیوار ها و دیوار به دیوار</w:t>
            </w: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  <w:p w:rsidR="004B55A1" w:rsidRDefault="004B55A1" w:rsidP="00A2380A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4B55A1" w:rsidTr="00336F71">
        <w:trPr>
          <w:cantSplit/>
          <w:trHeight w:val="1142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Pr="00336F71" w:rsidRDefault="004B55A1" w:rsidP="00336F71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  <w:p w:rsidR="004B55A1" w:rsidRPr="000B4306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5A1" w:rsidRDefault="004B55A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42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8-سقف-امتیاز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از سقف کاذب در صورت نیاز و ایجاد تمهیدات لازم جهت تمیز 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41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مقاوم،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صاف و با قابلیت نظافت آسان در قسمتهای تولید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انبارها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025B1" w:rsidTr="007663E3">
        <w:trPr>
          <w:cantSplit/>
          <w:trHeight w:val="141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5B1" w:rsidRDefault="00E025B1" w:rsidP="00E025B1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5B1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689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9-آبروهاو چاهک ها</w:t>
            </w:r>
          </w:p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طراحی آبروها و چاهک ها در صورت وجود با شیب مناسب و بدون زاویه برخلاف جریان کار به نحوی که از تجمع آب در سالنهای تولید جلوگیری شود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18"/>
                <w:szCs w:val="18"/>
                <w:rtl/>
                <w:lang w:eastAsia="en-US" w:bidi="fa-IR"/>
              </w:rPr>
              <w:t>توضیح : در طراحی کارخانجات سلولزی آبرو کاربردی ندارد</w:t>
            </w:r>
          </w:p>
        </w:tc>
      </w:tr>
      <w:tr w:rsidR="00E80C6B" w:rsidTr="007663E3">
        <w:trPr>
          <w:cantSplit/>
          <w:trHeight w:val="69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حفاظت مناسب ورود و خروجی آبروها برای جلوگیری از ورود جوندگان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01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مناسب و مقاوم پوشش آبروها با قابلیت جدا شدن و نظافت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170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80C6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10-روشنایی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ا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متیاز -</w:t>
            </w:r>
            <w:r w:rsidR="00E80C6B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کفایت میزان روشنایی (طبیعی یا مصنوعی)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نشکن برای لامپها و قابلیت نظافت آسان در اماکن برحسب ضرورت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5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E80C6B" w:rsidRDefault="00E80C6B" w:rsidP="00136E9B">
            <w:pPr>
              <w:ind w:left="113" w:right="113"/>
              <w:jc w:val="center"/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11-تهویه</w:t>
            </w:r>
          </w:p>
          <w:p w:rsidR="00E80C6B" w:rsidRDefault="00E80C6B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E80C6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به سیستم تهویه جهت کاهش آلودگی هوا و کنترل دمای محیط ( سالن تولید ،بسته بندی ، انبارها وآزمایشگاه)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553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دریچه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تهویه یا هواکش به توری از جنس مناسب و با قابلیت نظافت آسان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91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80C6B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ایجاد تمهیدات لازم (نظیر ایجاد فشار مثبت با نصب هوا ساز) به منظور تامین هوای پاک در قسمتها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ی از فرآوری که به علت حساسیت فرآورده احتمال انتقال آلودگی از محیط وجود دارد (به ویژه در جایی که دما و رطوبت کنترل می شوند)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E80C6B" w:rsidTr="007663E3">
        <w:trPr>
          <w:cantSplit/>
          <w:trHeight w:val="1043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C6B" w:rsidRDefault="00E80C6B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جهت شستشو ،نظافت و گندزدایی و اجرای آن 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0C6B" w:rsidRDefault="00E80C6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996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12-تصفیه فاضلاب </w:t>
            </w:r>
            <w:r>
              <w:rPr>
                <w:rFonts w:ascii="Sakkal Majalla" w:eastAsia="Calibri" w:hAnsi="Sakkal Majalla" w:cs="Sakkal Majalla"/>
                <w:bCs/>
                <w:sz w:val="22"/>
                <w:szCs w:val="22"/>
                <w:rtl/>
                <w:lang w:eastAsia="en-US" w:bidi="fa-IR"/>
              </w:rPr>
              <w:t>–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سیستم تصفیه فاضلاب با کارایی مناسب و رعایت استاندارد های ملی در مورد فاضلاب ها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54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مطلوب و خروج کامل فاضلاب از کارخانه در صورت عدم وجود سیستم تصفیه طبق برنامه معین </w:t>
            </w:r>
          </w:p>
          <w:p w:rsidR="00FD6F55" w:rsidRDefault="00FD6F55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1132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13-تصفیه آب </w:t>
            </w:r>
            <w:r w:rsidR="00735C9A">
              <w:rPr>
                <w:rFonts w:eastAsia="Calibri" w:cs="Times New Roman" w:hint="cs"/>
                <w:bCs/>
                <w:sz w:val="22"/>
                <w:szCs w:val="22"/>
                <w:rtl/>
                <w:lang w:eastAsia="en-US" w:bidi="fa-IR"/>
              </w:rPr>
              <w:t>–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امتیاز- 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50</w:t>
            </w:r>
            <w:r w:rsidR="00735C9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به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تصفیه آب (نظیر کلریناتور، سختی گیر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="002E3D44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RO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رزینی کاتیونی </w:t>
            </w:r>
            <w:r w:rsidR="002E3D44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2E3D4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آنیونی)</w:t>
            </w:r>
            <w:r w:rsidR="002E3D44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 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UV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سوابق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آن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پایش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393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دستور العمل مکتوب برای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تهیه و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ویژگی های فیزیکوشیمیایی و میکروبی آب مصرفی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31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61624" w:rsidRDefault="00A2380A" w:rsidP="00735C9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برای همه تجهیزات و دستگاههای </w:t>
            </w:r>
            <w:r w:rsidR="00735C9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lastRenderedPageBreak/>
              <w:t xml:space="preserve">مربوطه </w:t>
            </w:r>
            <w:r w:rsidR="00735C9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lastRenderedPageBreak/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7663E3">
        <w:trPr>
          <w:trHeight w:val="147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9A" w:rsidRPr="00E61624" w:rsidRDefault="00735C9A" w:rsidP="00E025B1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آ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زمایشات فیزیکو شیمیایی و میکربی </w:t>
            </w:r>
            <w:r w:rsidR="00E025B1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 روی آب مصرفی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آن پایش شود). نمونه فرم پیوست گردد.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345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آیا از آب </w:t>
            </w:r>
            <w:r w:rsidR="00A2380A" w:rsidRPr="00E61624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recycle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کارخانه استفاده می شود؟ در صورت مثبت بودن به چه منظور؟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854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14-سرویسهای بهداشتی</w:t>
            </w:r>
          </w:p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فاصله مناسب سرویس های بهداشتی و ارتباط غیر مستقیم از قسمتهای مرتبط با تولید ،بسته بندی ، انبارها و آزمایشگاهها برای جلوگیری از آلودگی ثانویه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621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دستشویی ها به صابون مایع، حوله یکبار مصرف و شیرهای آب خودکار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424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تعداد مناسب سرویسها با تعداد پرسنل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582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Pr="00E61624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تهویه کارآمد و دارای توری و فلاش تانک در توالت ها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00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15-بهداشت فردی</w:t>
            </w:r>
          </w:p>
          <w:p w:rsidR="00A2380A" w:rsidRDefault="00A2380A" w:rsidP="00E025B1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E025B1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A2380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="00735C9A" w:rsidRPr="00735C9A">
              <w:rPr>
                <w:rFonts w:ascii="Calibri" w:eastAsia="Calibri" w:hAnsi="Calibri" w:cs="B Nazanin" w:hint="cs"/>
                <w:b w:val="0"/>
                <w:rtl/>
                <w:lang w:eastAsia="en-US" w:bidi="fa-IR"/>
              </w:rPr>
              <w:t>انجام معاینات پزشکی در دوره های زمانی مشخص برای کارگران و دارا بودن کارت بهداشتی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7663E3">
        <w:trPr>
          <w:cantSplit/>
          <w:trHeight w:val="12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35C9A" w:rsidRDefault="00735C9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Pr="00E61624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سوابق کنترل بهداشت فردی نظیر ناخن ها، حلق و بینی کارگران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13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از کلاه و دستکش و روپوش مناسب و تمیز ، چکمه یا کفش مخصوص و ماسک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01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استفاده کارگران بخشهای مختلف تولید، انبار، آزمایشگاه از روپوش های متفاوت به منظور شناسایی آنان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2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Pr="00E61624" w:rsidRDefault="00735C9A" w:rsidP="00735C9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دارا بودن دستور العملی در خصوص رعایت اصول بهداشت فردی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735C9A" w:rsidTr="001C1F65">
        <w:trPr>
          <w:cantSplit/>
          <w:trHeight w:val="107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F65" w:rsidRPr="00E61624" w:rsidRDefault="00735C9A" w:rsidP="001C1F6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E6162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Pr="00E6162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الزام کارگران به عدم استفاده از زیور آلات مانند ساعت، انگشترو غیره در صورت لزوم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5C9A" w:rsidRDefault="00735C9A" w:rsidP="00735C9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C9A" w:rsidRDefault="00735C9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trHeight w:val="66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A2380A" w:rsidRDefault="00A2380A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16-کنترل آفات</w:t>
            </w:r>
          </w:p>
          <w:p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spacing w:before="120" w:after="120"/>
              <w:jc w:val="lowKashida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کنترل حشرات موذی و سوابق پایش و اثر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lastRenderedPageBreak/>
              <w:t xml:space="preserve">بخشی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lastRenderedPageBreak/>
              <w:t>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نقشه کنترل آفات و طعمه گذاری انبارها جهت جلوگیری از ورود حشرات و جوندگان موذی در صورت لزوم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E025B1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79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17-انبارها </w:t>
            </w:r>
          </w:p>
          <w:p w:rsidR="00DF2BF7" w:rsidRDefault="00DF2BF7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70</w:t>
            </w:r>
          </w:p>
          <w:p w:rsidR="00DF2BF7" w:rsidRDefault="00DF2BF7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Pr="005510A2" w:rsidRDefault="00DF2BF7" w:rsidP="00E43F2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وجود انبار با شرایط مناسب و متناسب با ظرفیت تولید  برای نگهداری مواد اولیه، محصول نهایی، محصولات بسته بندی و قرنطینه، مواد برگشتی و ضایعات و انبار خنک و سایر 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6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انبار با شرایط مناسب برای نگهداری مواد آتش زا و خطرناک (در صورت لزوم)</w:t>
            </w:r>
          </w:p>
          <w:p w:rsidR="00DF2BF7" w:rsidRPr="005510A2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5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1C1F65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1C1F65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سیستم کامپیوتری و کنترل اسناد ورود و خروج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37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Pr="00867FA7"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 قفسه بندی </w:t>
            </w:r>
            <w:r w:rsidR="00390403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از جنس مناسب متن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اسب با ظرفیت تولید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 w:rsidR="00FD6F55" w:rsidRPr="005510A2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استفاده از پالت های دارای جنس مقاوم و قابل نظافت در انبار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7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5510A2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استفاده از لیفتراک با مصرف سوخت های غیر فسیلی در محوطه انبار  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8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رعایت شرایط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FIFO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</w:t>
            </w:r>
            <w:r w:rsidR="00FD6F55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FEFO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در انبار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52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FD6F55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رعایت فاصله مناسب چیدمان پالتها از دیوار و کف انبار در حدود 20 سانتیمتر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67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علامت گذاری قسمتهای قرنطینه ، محصول قابل قبول، مرجوعی به منظور قابلیت شناسایی سریع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10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DF2BF7" w:rsidRDefault="00DF2BF7" w:rsidP="00A2380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شرایط مناسب و استاندارد چیدمان محصول و کالا بر روی هم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56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Pr="00FD6F55" w:rsidRDefault="00DF2BF7" w:rsidP="00FD6F55">
            <w:pPr>
              <w:rPr>
                <w:rFonts w:ascii="Calibri" w:eastAsia="Calibri" w:hAnsi="Calibri" w:cs="Times New Roma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جارو برقی صنعتی_</w:t>
            </w:r>
            <w:r w:rsid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با صنع</w:t>
            </w:r>
            <w:r w:rsidR="00FD6F55" w:rsidRPr="001C1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ت تولید)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390403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78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465CB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بارانداز یا سکوی مناسب با فضای کافی (انبار مواد اولیه و محصول نهایی)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trHeight w:val="3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 </w:t>
            </w:r>
            <w:r w:rsidR="00FD6F55" w:rsidRPr="00465CB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ها به سیستم اعلام و  اطفاء حریق</w:t>
            </w:r>
          </w:p>
          <w:p w:rsidR="00DF2BF7" w:rsidRDefault="00DF2BF7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E6A4D" w:rsidTr="007663E3">
        <w:trPr>
          <w:trHeight w:val="79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 w:rsidRPr="000B430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>
              <w:rPr>
                <w:rFonts w:ascii="Calibri" w:eastAsia="Calibri" w:hAnsi="Calibri" w:cs="B Nazanin" w:hint="cs"/>
                <w:b w:val="0"/>
                <w:sz w:val="20"/>
                <w:szCs w:val="20"/>
                <w:rtl/>
                <w:lang w:eastAsia="en-US" w:bidi="fa-IR"/>
              </w:rPr>
              <w:t xml:space="preserve">- 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 انبار به وسایل اندازه گیری رطوبت و دما و سیستم های گرمایشی و سرمایشی جهت ایجاد دمای مناسب( سوابق ان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4D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56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برای دریافت ، شناسایی ، انبارداری و حمل و نقل اقلام ورودی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10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F7" w:rsidRDefault="00DE6A4D" w:rsidP="00FD6F55">
            <w:pPr>
              <w:rPr>
                <w:rFonts w:ascii="Calibri" w:eastAsia="Calibri" w:hAnsi="Calibri" w:cs="B Nazanin"/>
                <w:b w:val="0"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کنترل همه اقلام ورودی به محض دریافت و قبل از پذیرش از نظر محتویات ، خرابی یا آسیب دیدگی ظروف و مطابقت با مستندات خرید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11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وضع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یت مواد اولیه در انبار( در حال آ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زمایش، تایید یا رد توسط آزمایشگاه و الصاق برچسب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های مرتبط) رچسب رویت شود.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99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شناسایی محصول نا منطبق و جابجایی 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9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FD6F5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انبار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8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Pr="0072249D" w:rsidRDefault="00DE6A4D" w:rsidP="00FD6F5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برای حمل و نقل و جابجایی کالاهای برگشتی(سوابق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6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FD6F55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D6F55" w:rsidRPr="0072249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علامت گذاری قسمتهای قرنطینه،قابل قبول و مرجوعی به منظور شناسایی سریع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E6A4D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D6F55" w:rsidTr="00465CB6">
        <w:trPr>
          <w:cantSplit/>
          <w:trHeight w:val="108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CB6" w:rsidRPr="00465CB6" w:rsidRDefault="00FD6F55" w:rsidP="00465CB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22-</w:t>
            </w:r>
            <w:r w:rsidRPr="00DE6A4D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مواد برگشتی از تولید به صورت دست نخورده 0سوابق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0"/>
                <w:szCs w:val="20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0"/>
                <w:szCs w:val="20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F55" w:rsidRDefault="00FD6F5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1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:rsidR="00B45A1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18-سطوح و تجهیزات</w:t>
            </w:r>
          </w:p>
          <w:p w:rsidR="00A2380A" w:rsidRDefault="00A2380A" w:rsidP="00DE6A4D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39040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1-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سطوح در تماس با محصول تولیدی دارای جنس مقاوم، صاف (فاقد درز و شکاف) و قابلیت نظافت ، شستشو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گندزدایی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کردن(ترجیحاً از جنس استنلس استیل)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136E9B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سطح سینی ها و مخازن لوله های انتقال دهنده و سایر ابزار مورد استفاده در تماس با محصول تولیدی دارای جنس مقاوم، فاقد درز و شکاف و قابل نظافت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380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69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 اتاق توزین</w:t>
            </w:r>
            <w:r w:rsidR="00DE6A4D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-20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 - </w:t>
            </w:r>
            <w:r w:rsid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Pr="00465CB6" w:rsidRDefault="00465CB6" w:rsidP="00465CB6">
            <w:pPr>
              <w:jc w:val="both"/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1-</w:t>
            </w:r>
            <w:r w:rsidR="00B45A1A" w:rsidRPr="00465CB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 فضا و محل اتاق توزین قبل از ورود مواد به سالن تولید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52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ترازوها با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5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جنس مناسب و تمیز بودن ظروف توزین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5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قابلیت شناسایی مواد اولیه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44501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6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5-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ترازوهای توزین(سوابق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Pr="00C94BB5" w:rsidRDefault="0044501E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اتاق توزین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B45A1A" w:rsidTr="007663E3">
        <w:trPr>
          <w:cantSplit/>
          <w:trHeight w:val="25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"/>
            <w:vAlign w:val="center"/>
          </w:tcPr>
          <w:p w:rsidR="00B45A1A" w:rsidRDefault="00B45A1A" w:rsidP="00B45A1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44501E" w:rsidP="0044501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ظروف </w:t>
            </w:r>
            <w:r w:rsid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DE6A4D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5A1A" w:rsidRDefault="00B45A1A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9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44501E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-قسمت های تولید و فرآوری</w:t>
            </w:r>
          </w:p>
          <w:p w:rsidR="00A2380A" w:rsidRDefault="00A2380A" w:rsidP="00276D8A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276D8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BF7580">
              <w:rPr>
                <w:rFonts w:eastAsia="Calibri" w:cs="Times New Roman" w:hint="cs"/>
                <w:b w:val="0"/>
                <w:sz w:val="22"/>
                <w:szCs w:val="22"/>
                <w:rtl/>
                <w:lang w:eastAsia="en-US" w:bidi="fa-IR"/>
              </w:rPr>
              <w:t>–</w:t>
            </w:r>
            <w:r w:rsidR="00BF758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فضای کافی برای انجام عملیات تولید متناسب با حجم دستگاهها و ظرفیت تولید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:rsidTr="007663E3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متناسب بودن </w:t>
            </w:r>
            <w:r w:rsidRPr="00427CC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فرآیند های مورد نظر و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نوع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436BF" w:rsidTr="007663E3">
        <w:trPr>
          <w:cantSplit/>
          <w:trHeight w:val="31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436BF" w:rsidRDefault="002436BF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نظر گرفتن رختکن مناسب و کافی برای گارکران با در نظر گرفتن تعداد و جنسیت قبل از ورود به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6BF" w:rsidRDefault="002436BF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C94BB5" w:rsidRDefault="002436BF" w:rsidP="002436BF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رضایت بخش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بودن نظافت</w:t>
            </w:r>
            <w:r w:rsidR="00F2752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و نظم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سالن تولید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4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2436BF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پوشیده بودن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همه درزها ، سوراخ ها و یا ورودی های لوله از خلا</w:t>
            </w:r>
            <w:r w:rsid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 دیوار های خارجی به طور مناسب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2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Pr="00C94BB5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سالن تولید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7663E3">
        <w:trPr>
          <w:cantSplit/>
          <w:trHeight w:val="105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نظافت ، شستشو و گندزدایی خطوط  تولید،لوله ها تانکها و رآکتورها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7663E3">
        <w:trPr>
          <w:cantSplit/>
          <w:trHeight w:val="72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7-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مجهز بودن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تجهیزات تولید به سیستم های کامپیوتری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2B0D4C" w:rsidTr="007663E3">
        <w:trPr>
          <w:cantSplit/>
          <w:trHeight w:val="73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2B0D4C" w:rsidRDefault="002B0D4C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8- </w:t>
            </w:r>
            <w:r w:rsidRPr="002B0D4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پیوسته بودن انتقال مواد از تولید به بسته بندی</w:t>
            </w:r>
            <w:r w:rsidRPr="002B0D4C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(CONTINIOUS)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4C" w:rsidRDefault="002B0D4C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2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دستگاه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ها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تجهیزات تولید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نحوی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که استفاده، تمیز کر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دن و نگهداری آنها را آسان سازد.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2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کالیبراسیون 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تجهیزات و دستگاههای تولید طبق جدول زمان بندی شده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(سوابق پایش شوند).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1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="00A2380A"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تولید،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8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کلیه تانکهای ذخیره، درپوش آنها، راکتورهای آنها و لوله های انتقال تمیز ، بدون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خوردگی و آسیب به بدنه می باشند.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11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2B0D4C" w:rsidP="002B0D4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مجزا بودن بخش های مختلف تولید با استفاده از تمهیداتی نظیر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پرده های نواری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(جریان یکطرفه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بخش تمیز به غیر تمیز)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F27526" w:rsidTr="007663E3">
        <w:trPr>
          <w:cantSplit/>
          <w:trHeight w:val="119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F27526" w:rsidRDefault="00F27526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2B0D4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5B3A34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صحیح تمام وسایل و ظروف مورد استفاده در تولید تمیز و مناسب بودن جنس آنها</w:t>
            </w:r>
          </w:p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52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7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دارا بودن تاییدیه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کلیه مورد استفاده در خط تولید توسط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برچسب گذاری ظروف مواد اولیه موجود در 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4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شناسایی همه تانکهای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تولید و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ذخیره به طور مناسبی از نظر محتویات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07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های تولید برای پرسنل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3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پایش حین تولید انجام می شود؟ (وزن، فشار، وجود ذرات معلق و....)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30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کار با دستگاهها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88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نصب کارت وضعیت ماشین بر روی همه دستگاهها 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 اجرای آنها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:rsidTr="007663E3">
        <w:trPr>
          <w:cantSplit/>
          <w:trHeight w:val="96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F27526" w:rsidP="003647A6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7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گزارش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اصلاحات در زمان تولید به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R&amp;D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یا آزمایشگاه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صورت نیاز(سوابق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647A6" w:rsidTr="007663E3">
        <w:trPr>
          <w:cantSplit/>
          <w:trHeight w:val="78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47A6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های مکتوب جهت فرآیند مجدد فرآورده تولید شده (در زمانی که لازم است) 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7A6" w:rsidRDefault="003647A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2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 w:rsidRP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 بودن</w:t>
            </w:r>
            <w:r w:rsidR="003647A6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نحوه قرار گرفتن اتصالات تجهیزات تولید به نحوی  که از ایجاد فضای اضافه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(void space)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جلوگیری شود.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11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3647A6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3647A6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جمع آوری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اقلام مازاد (مانند وسایل تعمیر و نگهداری، ظروف مواد اولیه و.....) در سالن در حین عملیات تولید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شده اند.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22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نگهداری و جمع آوری زباله و ضایعات در سطل های در دار پدالی و خروج به موقع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،مناسب و ایمن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از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8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28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مجهز بودن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  <w:r w:rsidR="00DF2BF7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به وسایل انداره گیری رطوبت و دما و سیستم های گرمایشی و سرمایشی 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18"/>
                <w:szCs w:val="18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9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29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محصور بودن تجهیزات فرآوری به نحوی که از انتقال آلودگی احتمالی به مواد در حال فرآوری جلوگیری به عمل آید.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276D8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5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-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نصب علائم ، تابلو های ایمنی و بهداشتی در 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050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31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کالیبره بودن تجهیزات اندازه گیری دما، رطوبت و فشار در خط تولید ( سوابق آن پایش شود).</w:t>
            </w:r>
          </w:p>
          <w:p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390403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90403" w:rsidTr="007663E3">
        <w:trPr>
          <w:cantSplit/>
          <w:trHeight w:val="124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32- </w:t>
            </w: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فیلتر مناسب قبل از ورود به مواد به  سالن</w:t>
            </w:r>
          </w:p>
          <w:p w:rsidR="00390403" w:rsidRPr="00390403" w:rsidRDefault="00390403" w:rsidP="0039040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390403" w:rsidRDefault="00390403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 w:rsidRP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 متناسب با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03" w:rsidRDefault="0039040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DF2BF7" w:rsidTr="007663E3">
        <w:trPr>
          <w:cantSplit/>
          <w:trHeight w:val="663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BF7" w:rsidRDefault="00390403" w:rsidP="00DF2BF7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33</w:t>
            </w:r>
            <w:r w:rsidR="00DF2BF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DF2BF7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سالن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BF7" w:rsidRDefault="00F27526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BF7" w:rsidRDefault="00DF2BF7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3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21-سالن  بسته بندی</w:t>
            </w:r>
          </w:p>
          <w:p w:rsidR="003A6379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DF2BF7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 w:rsidR="00CB68A0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عملیات پر کردن و بسته بندی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CB68A0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55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2- </w:t>
            </w:r>
            <w:r w:rsidR="00276D8A"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متناسب بودن تجهیزات پر کردن و بسته بندی متناسب با نوع محصول و ظرفیت تولید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C94BB5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مناسب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بودن ورود و خروج پرسنل </w:t>
            </w:r>
            <w:r w:rsidR="00276D8A"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 بخش 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3F35BC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رضایت بخش بودن نظافت  و نظم سالن 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60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سالن بسته بندی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4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276D8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6-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دستورالعمل نظافت ، شستشو و گندزدایی خطوط  بسته بندی ،لوله ها تانکها و رآکتورها و اجرای آن( 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545054" w:rsidRDefault="003A6379" w:rsidP="00276D8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7-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لوله ها و پمپها از جنس مناسب بوده و قابل شستشو ،تمیز کردن و گند زدایی می باشند.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4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8-</w:t>
            </w:r>
            <w:r w:rsidRPr="00545054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داشتن تاییدیه آزمایشگاه حهت ورود به سالن بسته بندی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6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586B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طراحی مناسب دستگاهها و تجهیزات  پر کردن و بسته بندی به نحوی که استفاده، تمیز کردن ،تعمیر و نگهداری آنها را آسان سازد.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42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مناسب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بودن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جنس میز کار 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نحوی که 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که بر روی کیفیت و سلامت محصول اثر سوء نداشته باشد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در فواصل زمانی مناسب تمیز گردند.</w:t>
            </w:r>
          </w:p>
          <w:p w:rsidR="003A6379" w:rsidRPr="00586B14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1154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کلیه تانکهای ذخیره، درپوش آنها و لوله ها و پمپهای انتقال تمیز ، بدون خوردگی و آسیب به بدنه می باشند.</w:t>
            </w:r>
            <w:r w:rsidRPr="0055435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5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726597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دستورالعمل اجرایی مدون جهت کار با دستگاهها (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SOP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)  و اجرای آنها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8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A41C14" w:rsidRDefault="003A6379" w:rsidP="003F35BC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پایش و کنترل ظروف بسته بندی و دارا بودن تایید</w:t>
            </w:r>
            <w:r w:rsidR="00276D8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ی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ه آزمایشگاه قبل از پر کردن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76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14-</w:t>
            </w:r>
            <w:r w:rsidRPr="003F35BC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پایش و کنترل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وزن هنگام پر کردن در محدوده های تعیین شده </w:t>
            </w:r>
          </w:p>
          <w:p w:rsidR="003A6379" w:rsidRPr="00C5207A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2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B45A1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ظروف نگهداری محصولات بالک بایداز جنس مقاوم و مناسب و قابل شستشو گند زدایی باشند.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2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B45A1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-بسته بودن در ظروف نگهداری محصولات بالک حتی وقتی استفاده نمی شوند.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1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پوشش مناسب کارگران (استفاده از کلاه ، روپوش ، ماسک ، دستکش و ....)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54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Pr="002718A3" w:rsidRDefault="003A6379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18-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نگهداری مناسب کلیه ظروف بسته بندی و درپوش آنها وقتی استفاده نمی شوند.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63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19-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رعایت اصول برچسب گذاری از جمله درج تاریخ تولید ، انقضاء و سری ساخت به طور واضح بر روی بسته بندی اولیه و ثانویه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5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20-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کالیبراسیون  تجهیزات و دستگاههای پر کردن و بسته بندی  طبق جدول زمان بندی شده (سوابق پایش شوند).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دفع مواد زائد و ضایعات به موقع ، مناسب، ایمن و کنترل شده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28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A6379" w:rsidRDefault="003A6379" w:rsidP="00B45A1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Pr="003A6379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سالن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بسته بندی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FC0EFE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379" w:rsidRDefault="003A6379" w:rsidP="00B45A1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61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2380A" w:rsidRDefault="0044501E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22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-تعمیر و نگهداری</w:t>
            </w:r>
          </w:p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برنامه مدون و سوابق تعمیر و نگهداری باکارایی لازم برای کلیه تجهیزات / ماشین آلات تولید و بسته بندی دستگاه های آزمایشگاهی )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79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شماره گذاری کلیه تجهیزات / ماشین آلات و دستگاه های آزمایشگاهی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557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8D1063" w:rsidRDefault="003A6379" w:rsidP="0044501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23</w:t>
            </w:r>
            <w:r w:rsidR="008D1063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-آزمایشگاه کنترل کیفیت</w:t>
            </w:r>
          </w:p>
          <w:p w:rsidR="008D1063" w:rsidRDefault="003A6379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امتیاز- 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Pr="00DF2BF7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فضای کافی برای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فضای آزمایشگاه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4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8D1063" w:rsidRDefault="008D1063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27E2D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 مجهز  بودن کارخانه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به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آزمایشگاه فیزیکوشیمیایی، میکربی( هود لامینار و ...)  واتاق دستگاهی 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7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داشتن 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محل کار جداگانه برای عملیات آسپتیک </w:t>
            </w:r>
            <w:r w:rsidRPr="0044501E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(Aseptic)</w:t>
            </w:r>
            <w:r w:rsidRPr="0044501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دارد؟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70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44501E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4501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 مناسب بودن تجهیزات آزمایشگاه متناسب با محصولات تولیدی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4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44501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کالیبراسیون تجهیزات آزمایشگاه به موقع و طبق جدول زمان بندی (سوابق پایش شود).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4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و مجهز بودن کارخانه به بخش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R&amp;D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فعال و انجام ازمون های مرتبط (آزمونهای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Safety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آزمونهای مربوط به پایداری محصول و تعیین تاریخ انقضاء و.......)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39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مشخص بودن حدود خطای مجاز برای هر دستگاه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998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روشهای آزمون (فیزیکوشیمیایی و میکروبی ) و صحه گذاری آن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2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9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-وجود دستور العمل مکتوب برای نحوه کار با دستگاهها </w:t>
            </w:r>
            <w:r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 xml:space="preserve"> (S.O.P)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آزمایشگاه وجود دارد و صحه گذاری 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1001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 مکتوب برای اقدام در مواقعی که نتایج از مشخصات و ویژگی ها دور هستند وجود دارد و صحه گذاری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1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11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 دستور العمل برای انجام نمونه برداری و صحه گذاری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73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12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انجام نمونه برداری به نحوی که از آلودگی محتویات ظروف اصلی جلوگیری کند.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11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13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الصاق برچسب مشخصات شامل نام کالا، شماره سری ساخت، تاریخ نمونه برداری ، نام فرد نمونه بردار به ظروف نمونه 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121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14</w:t>
            </w: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وجود دستور العمل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ردیابی مواد اولیه و محصولات و سوابق قابل دسترسی و خوانا از ردیابی دو سویه محصول از مواد اولیه به محصول نهایی و بالعکس و ردیابی در سطح عرضه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D73315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36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718A3" w:rsidRDefault="008D1063" w:rsidP="00390403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15-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پوشش مناسب </w:t>
            </w:r>
            <w:r w:rsidR="0039040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پرستل</w:t>
            </w:r>
            <w:r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(استفاده از کلاه ، روپوش ، ماسک ، دستکش و ....)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62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Pr="002718A3" w:rsidRDefault="008D1063" w:rsidP="00FC0EFE"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16-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مجهز بودن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 به</w:t>
            </w:r>
            <w:r w:rsidR="00FC0EFE"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سیستم های گرمایشی و سرمایشی (سوابق پایش شود).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3A6379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8D1063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8D1063" w:rsidTr="007663E3">
        <w:trPr>
          <w:cantSplit/>
          <w:trHeight w:val="21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FC0EFE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17-</w:t>
            </w:r>
            <w:r w:rsidRPr="002436BF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FC0EFE" w:rsidRPr="002718A3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ممنوع بودن خوردن و آشامیدن در </w:t>
            </w:r>
            <w:r w:rsidR="00FC0EF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آزمایشگاه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063" w:rsidRDefault="008D1063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40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24-کنترل محصول نامنطبق امتیاز 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دستور العمل نحوه تعیین مواد اولیه و محصول نامنطبق و سوابق مربوطه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134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837DF9">
            <w:pPr>
              <w:jc w:val="center"/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جمع آوری و فراخوان محصول نامنطبق از سطح عرضه و سوابق آن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1653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25-شکایت</w:t>
            </w:r>
            <w:r w:rsidR="003A6379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و فراخوان</w:t>
            </w:r>
          </w:p>
          <w:p w:rsidR="00A2380A" w:rsidRDefault="00A2380A" w:rsidP="00FC0EFE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امتیاز-</w:t>
            </w:r>
            <w:r w:rsidR="00FC0EF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45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های رسیدگی به شکایات و سوابق اقدامات انجام شده به منظور بررسی مشکل و رفع نواقص مربوط به شکایت در تمامی مراحل تولید و بازنگری ارزیابی خطر و انجام اقدامات اصلاحی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3A6379" w:rsidTr="007663E3">
        <w:trPr>
          <w:cantSplit/>
          <w:trHeight w:val="1095"/>
        </w:trPr>
        <w:tc>
          <w:tcPr>
            <w:tcW w:w="129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3A6379" w:rsidRDefault="003A6379" w:rsidP="00837DF9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Pr="004376CE" w:rsidRDefault="004376CE" w:rsidP="004376CE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4376CE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 w:rsidR="003A6379"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دستورالعمل مدون اجرایی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جمع آوری سریع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(فراخوان ( </w:t>
            </w:r>
            <w:r w:rsidR="00152BBB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Recall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) )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سری ساخت </w:t>
            </w:r>
            <w:r w:rsidRP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محصول دارای مشکل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379" w:rsidRDefault="003A6379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2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Pr="009C703B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4376CE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آزمایش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همه نمونه های شکایتی توسط </w:t>
            </w:r>
            <w:r w:rsidR="00A2380A">
              <w:rPr>
                <w:rFonts w:ascii="Calibri" w:eastAsia="Calibri" w:hAnsi="Calibri" w:cs="B Nazanin"/>
                <w:b w:val="0"/>
                <w:sz w:val="22"/>
                <w:szCs w:val="22"/>
                <w:lang w:eastAsia="en-US" w:bidi="fa-IR"/>
              </w:rPr>
              <w:t>QC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و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بررسی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آن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24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A2380A" w:rsidRDefault="00A2380A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 w:rsid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-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نگهداری </w:t>
            </w:r>
            <w:r w:rsidR="00A2380A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نتایج شکایات در یک پرونده جداگانه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152BBB" w:rsidTr="007663E3">
        <w:trPr>
          <w:cantSplit/>
          <w:trHeight w:val="70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152BBB" w:rsidRDefault="00152BBB" w:rsidP="00A2380A">
            <w:pPr>
              <w:ind w:left="113" w:right="113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Pr="005D1168" w:rsidRDefault="00152BBB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انجام  اقدام اصلاحی در صورت لزوم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FC0EFE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BBB" w:rsidRDefault="00152BBB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811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26-تامین کنندگان</w:t>
            </w:r>
          </w:p>
          <w:p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ارزیابی تامین کنندگان در جهت تامین مواد اولیه منطبق با معیار های ایمنی و کیفی و ثبت سوابق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9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فهرست به روز شده کلیه تامین کنندگان (کالا و خدمات)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7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152BBB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اعلام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مشخصات مواد اولیه شامل مشخصات فیزیکوشیمیایی و خلوص و مشخصات میکروبی از طرف تولید کننده 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کارخانه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05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B17F6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867FA7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تایید و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ارزیابی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تولید کنندگان مواد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اولیه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495"/>
        </w:trPr>
        <w:tc>
          <w:tcPr>
            <w:tcW w:w="12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B17F65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 w:rsidRPr="00A2380A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-</w:t>
            </w:r>
            <w:r w:rsidR="00152BBB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ارزیابی دوره ای تولید کنندگان مواد اولیه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  <w:r w:rsidR="00B17F6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در بازه‌های زمانی مشخص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69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hideMark/>
          </w:tcPr>
          <w:p w:rsidR="00A2380A" w:rsidRDefault="00A2380A" w:rsidP="00136E9B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27-آموزش</w:t>
            </w:r>
          </w:p>
          <w:p w:rsidR="00A2380A" w:rsidRDefault="00A2380A" w:rsidP="007D6F82">
            <w:pPr>
              <w:ind w:left="113" w:right="113"/>
              <w:jc w:val="center"/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امتیاز -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30</w:t>
            </w:r>
          </w:p>
        </w:tc>
        <w:tc>
          <w:tcPr>
            <w:tcW w:w="4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وجود دستور العمل و برنامه مدون جهت اجرای دوره های آموزشی تخصصی و عمومی (نظیر بهداشت فردی و غیره) فنی  و سوابق آموزش گذرانده شده 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8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9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2-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انجام نیاز سنجی و اثر بخشی آموزشی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780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3-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برگزاری دوره های آموزشی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  <w:r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 xml:space="preserve">جهت بهداشت فردی، تخصصی متناسب با شغل </w:t>
            </w:r>
          </w:p>
          <w:p w:rsidR="00A2380A" w:rsidRDefault="00A2380A" w:rsidP="00A2380A">
            <w:pPr>
              <w:rPr>
                <w:rFonts w:ascii="Calibri" w:eastAsia="Calibri" w:hAnsi="Calibri" w:cs="B Nazanin"/>
                <w:b w:val="0"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1</w:t>
            </w:r>
            <w:r w:rsidR="007D6F82"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  <w:tr w:rsidR="00A2380A" w:rsidTr="007663E3">
        <w:trPr>
          <w:cantSplit/>
          <w:trHeight w:val="540"/>
        </w:trPr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lang w:eastAsia="en-US" w:bidi="fa-IR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4-</w:t>
            </w:r>
            <w:r w:rsidRPr="00666075">
              <w:rPr>
                <w:rFonts w:ascii="Calibri" w:eastAsia="Calibri" w:hAnsi="Calibri" w:cs="B Nazanin" w:hint="cs"/>
                <w:b w:val="0"/>
                <w:sz w:val="22"/>
                <w:szCs w:val="22"/>
                <w:rtl/>
                <w:lang w:eastAsia="en-US" w:bidi="fa-IR"/>
              </w:rPr>
              <w:t>وجود سوابق دوره های آموزشی گذرانده شده</w:t>
            </w: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7D6F82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  <w:r>
              <w:rPr>
                <w:rFonts w:ascii="Calibri" w:eastAsia="Calibri" w:hAnsi="Calibri" w:cs="B Nazanin" w:hint="cs"/>
                <w:bCs/>
                <w:sz w:val="22"/>
                <w:szCs w:val="22"/>
                <w:rtl/>
                <w:lang w:eastAsia="en-US" w:bidi="fa-IR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rPr>
                <w:rFonts w:ascii="Calibri" w:eastAsia="Calibri" w:hAnsi="Calibri" w:cs="B Nazanin"/>
                <w:bCs/>
                <w:sz w:val="22"/>
                <w:szCs w:val="22"/>
                <w:rtl/>
                <w:lang w:eastAsia="en-US" w:bidi="fa-IR"/>
              </w:rPr>
            </w:pPr>
          </w:p>
        </w:tc>
      </w:tr>
    </w:tbl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6C3EF4">
      <w:pPr>
        <w:spacing w:before="120" w:after="120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lang w:bidi="fa-IR"/>
        </w:rPr>
      </w:pPr>
    </w:p>
    <w:p w:rsidR="007663E3" w:rsidRDefault="007663E3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tbl>
      <w:tblPr>
        <w:bidiVisual/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20"/>
        <w:gridCol w:w="1588"/>
        <w:gridCol w:w="1918"/>
        <w:gridCol w:w="1614"/>
      </w:tblGrid>
      <w:tr w:rsidR="00A2380A" w:rsidTr="00A2380A"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شرح عدم انطباق های مشاهده و ثبت شده </w:t>
            </w: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ردیف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شرح عدم انطباق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نوع عدم انطباق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مهلت رفع </w:t>
            </w:r>
          </w:p>
        </w:tc>
      </w:tr>
      <w:tr w:rsidR="00A2380A" w:rsidTr="00A2380A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00"/>
        </w:trPr>
        <w:tc>
          <w:tcPr>
            <w:tcW w:w="10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2380A" w:rsidRDefault="00A2380A" w:rsidP="00A2380A">
            <w:pPr>
              <w:spacing w:before="120" w:after="120"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</w:tr>
      <w:tr w:rsidR="00A2380A" w:rsidTr="00A2380A">
        <w:trPr>
          <w:trHeight w:val="4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A2380A" w:rsidRDefault="00A2380A" w:rsidP="00C4515B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چک لیست: </w:t>
            </w:r>
            <w:r w:rsidR="00C4515B">
              <w:rPr>
                <w:rFonts w:cs="B Nazanin" w:hint="cs"/>
                <w:bCs/>
                <w:rtl/>
                <w:lang w:bidi="fa-IR"/>
              </w:rPr>
              <w:t>1000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امتیاز کسب شده از چک لیست: </w:t>
            </w:r>
          </w:p>
        </w:tc>
      </w:tr>
      <w:tr w:rsidR="00A2380A" w:rsidTr="00A2380A">
        <w:trPr>
          <w:trHeight w:val="4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نام و نام خانوادگی مسئول فنی :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نام و نام خانوادگی کارشناسان ارزیابی کننده: </w:t>
            </w:r>
          </w:p>
          <w:p w:rsidR="00A2380A" w:rsidRDefault="00A2380A" w:rsidP="00A2380A">
            <w:pPr>
              <w:spacing w:before="120" w:after="120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 xml:space="preserve">تاریخ و امضاء : </w:t>
            </w:r>
          </w:p>
        </w:tc>
      </w:tr>
    </w:tbl>
    <w:p w:rsidR="00A2380A" w:rsidRDefault="00A2380A" w:rsidP="00A2380A">
      <w:pPr>
        <w:spacing w:before="120" w:after="120"/>
        <w:ind w:firstLine="477"/>
        <w:jc w:val="lowKashida"/>
        <w:rPr>
          <w:rFonts w:cs="B Nazanin"/>
          <w:b w:val="0"/>
          <w:rtl/>
          <w:lang w:bidi="fa-IR"/>
        </w:rPr>
      </w:pPr>
    </w:p>
    <w:p w:rsidR="00A2380A" w:rsidRDefault="00A2380A" w:rsidP="00A2380A"/>
    <w:p w:rsidR="0019011F" w:rsidRDefault="0019011F"/>
    <w:sectPr w:rsidR="0019011F" w:rsidSect="00A238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2485"/>
    <w:multiLevelType w:val="hybridMultilevel"/>
    <w:tmpl w:val="F91A0E88"/>
    <w:lvl w:ilvl="0" w:tplc="32F6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46B21"/>
    <w:multiLevelType w:val="hybridMultilevel"/>
    <w:tmpl w:val="2F729B6A"/>
    <w:lvl w:ilvl="0" w:tplc="EB944D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D5AFD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60EA8"/>
    <w:multiLevelType w:val="hybridMultilevel"/>
    <w:tmpl w:val="86FE6636"/>
    <w:lvl w:ilvl="0" w:tplc="453200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35170A"/>
    <w:multiLevelType w:val="hybridMultilevel"/>
    <w:tmpl w:val="26364D6C"/>
    <w:lvl w:ilvl="0" w:tplc="763EA6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0A"/>
    <w:rsid w:val="00025C69"/>
    <w:rsid w:val="000B4306"/>
    <w:rsid w:val="000C40CB"/>
    <w:rsid w:val="00136E9B"/>
    <w:rsid w:val="00152BBB"/>
    <w:rsid w:val="0019011F"/>
    <w:rsid w:val="001B35FE"/>
    <w:rsid w:val="001C1F65"/>
    <w:rsid w:val="002436BF"/>
    <w:rsid w:val="00276D8A"/>
    <w:rsid w:val="002B0D4C"/>
    <w:rsid w:val="002D6389"/>
    <w:rsid w:val="002E3D44"/>
    <w:rsid w:val="00336F71"/>
    <w:rsid w:val="003647A6"/>
    <w:rsid w:val="00390403"/>
    <w:rsid w:val="003A6379"/>
    <w:rsid w:val="003D7138"/>
    <w:rsid w:val="003F35BC"/>
    <w:rsid w:val="004376CE"/>
    <w:rsid w:val="0044501E"/>
    <w:rsid w:val="00465CB6"/>
    <w:rsid w:val="00487409"/>
    <w:rsid w:val="00497410"/>
    <w:rsid w:val="004B55A1"/>
    <w:rsid w:val="005851F1"/>
    <w:rsid w:val="00630C7D"/>
    <w:rsid w:val="006C3EF4"/>
    <w:rsid w:val="0072249D"/>
    <w:rsid w:val="00735C9A"/>
    <w:rsid w:val="007663E3"/>
    <w:rsid w:val="007D6F82"/>
    <w:rsid w:val="00837DF9"/>
    <w:rsid w:val="0086072F"/>
    <w:rsid w:val="008D1063"/>
    <w:rsid w:val="008E4361"/>
    <w:rsid w:val="009055AE"/>
    <w:rsid w:val="00A2380A"/>
    <w:rsid w:val="00A95BB1"/>
    <w:rsid w:val="00B17F65"/>
    <w:rsid w:val="00B45A1A"/>
    <w:rsid w:val="00B86CC2"/>
    <w:rsid w:val="00BA43D2"/>
    <w:rsid w:val="00BF7580"/>
    <w:rsid w:val="00C4515B"/>
    <w:rsid w:val="00C81659"/>
    <w:rsid w:val="00C87890"/>
    <w:rsid w:val="00CB68A0"/>
    <w:rsid w:val="00D516EB"/>
    <w:rsid w:val="00D73315"/>
    <w:rsid w:val="00DE6A4D"/>
    <w:rsid w:val="00DF2BF7"/>
    <w:rsid w:val="00E025B1"/>
    <w:rsid w:val="00E43F23"/>
    <w:rsid w:val="00E80C6B"/>
    <w:rsid w:val="00EB76F7"/>
    <w:rsid w:val="00EC6B9A"/>
    <w:rsid w:val="00F27526"/>
    <w:rsid w:val="00F4517D"/>
    <w:rsid w:val="00FC0EFE"/>
    <w:rsid w:val="00FD6A37"/>
    <w:rsid w:val="00FD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rsid w:val="00A2380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A2380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semiHidden/>
    <w:unhideWhenUsed/>
    <w:rsid w:val="00A2380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23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8A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pPr>
      <w:bidi/>
      <w:spacing w:after="0" w:line="240" w:lineRule="auto"/>
    </w:pPr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rsid w:val="00A2380A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semiHidden/>
    <w:unhideWhenUsed/>
    <w:rsid w:val="00A2380A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1">
    <w:name w:val="Head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Footer">
    <w:name w:val="footer"/>
    <w:basedOn w:val="Normal"/>
    <w:link w:val="FooterChar"/>
    <w:semiHidden/>
    <w:unhideWhenUsed/>
    <w:rsid w:val="00A2380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A2380A"/>
    <w:rPr>
      <w:rFonts w:ascii="Times New Roman" w:eastAsia="Times New Roman" w:hAnsi="Times New Roman" w:cs="Titr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238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8A"/>
    <w:rPr>
      <w:rFonts w:ascii="Segoe UI" w:eastAsia="Times New Roman" w:hAnsi="Segoe UI" w:cs="Segoe UI"/>
      <w:b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CD096-8A1E-4D80-8216-5DBF0F59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Mohammadkhani</dc:creator>
  <cp:lastModifiedBy>Windows User</cp:lastModifiedBy>
  <cp:revision>3</cp:revision>
  <cp:lastPrinted>2019-09-02T11:00:00Z</cp:lastPrinted>
  <dcterms:created xsi:type="dcterms:W3CDTF">2021-10-25T10:21:00Z</dcterms:created>
  <dcterms:modified xsi:type="dcterms:W3CDTF">2021-10-25T10:21:00Z</dcterms:modified>
</cp:coreProperties>
</file>